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78619F0" w14:textId="40CE798D" w:rsidR="00FC3C3D" w:rsidRPr="001C0124" w:rsidRDefault="00C43A80" w:rsidP="00FC3C3D">
      <w:pPr>
        <w:pStyle w:val="Title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5E9ACD8" wp14:editId="600460EA">
                <wp:simplePos x="0" y="0"/>
                <wp:positionH relativeFrom="column">
                  <wp:posOffset>2250440</wp:posOffset>
                </wp:positionH>
                <wp:positionV relativeFrom="paragraph">
                  <wp:posOffset>11430</wp:posOffset>
                </wp:positionV>
                <wp:extent cx="1691005" cy="1378585"/>
                <wp:effectExtent l="0" t="635" r="0" b="190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005" cy="137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1E6C0" w14:textId="7DDDC283" w:rsidR="00B371FA" w:rsidRDefault="00B371FA" w:rsidP="00C43A8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652CA25" wp14:editId="34495F67">
                                  <wp:extent cx="1504950" cy="1285875"/>
                                  <wp:effectExtent l="0" t="0" r="0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E9ACD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7.2pt;margin-top:.9pt;width:133.15pt;height:108.55pt;z-index:251658240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" stroked="f">
                <v:textbox>
                  <w:txbxContent>
                    <w:p w14:paraId="6121E6C0" w14:textId="7DDDC283" w:rsidR="00B371FA" w:rsidRDefault="00B371FA" w:rsidP="00C43A80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652CA25" wp14:editId="34495F67">
                            <wp:extent cx="1504950" cy="1285875"/>
                            <wp:effectExtent l="0" t="0" r="0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9DF8FB" w14:textId="77777777" w:rsidR="00276011" w:rsidRPr="001C0124" w:rsidRDefault="00276011" w:rsidP="00CD1BF2">
      <w:pPr>
        <w:pStyle w:val="Title"/>
        <w:jc w:val="left"/>
      </w:pPr>
    </w:p>
    <w:p w14:paraId="57950D83" w14:textId="77777777" w:rsidR="00C43A80" w:rsidRDefault="00C43A80" w:rsidP="00CD1BF2">
      <w:pPr>
        <w:pStyle w:val="Title"/>
      </w:pPr>
    </w:p>
    <w:p w14:paraId="48FA5B13" w14:textId="77777777" w:rsidR="00C43A80" w:rsidRDefault="00C43A80" w:rsidP="00CD1BF2">
      <w:pPr>
        <w:pStyle w:val="Title"/>
      </w:pPr>
    </w:p>
    <w:p w14:paraId="4A0F52F2" w14:textId="77777777" w:rsidR="00C43A80" w:rsidRDefault="00C43A80" w:rsidP="00CD1BF2">
      <w:pPr>
        <w:pStyle w:val="Title"/>
      </w:pPr>
    </w:p>
    <w:p w14:paraId="6BCC32AB" w14:textId="77777777" w:rsidR="00C43A80" w:rsidRDefault="00C43A80" w:rsidP="00CD1BF2">
      <w:pPr>
        <w:pStyle w:val="Title"/>
      </w:pPr>
    </w:p>
    <w:p w14:paraId="63EE1D0A" w14:textId="77777777" w:rsidR="00C43A80" w:rsidRDefault="00C43A80" w:rsidP="00CD1BF2">
      <w:pPr>
        <w:pStyle w:val="Title"/>
      </w:pPr>
    </w:p>
    <w:p w14:paraId="7A49EFAE" w14:textId="77777777" w:rsidR="00C43A80" w:rsidRDefault="00C43A80" w:rsidP="00CD1BF2">
      <w:pPr>
        <w:pStyle w:val="Title"/>
      </w:pPr>
    </w:p>
    <w:p w14:paraId="2CF14117" w14:textId="77777777" w:rsidR="00C43A80" w:rsidRDefault="00C43A80" w:rsidP="00CD1BF2">
      <w:pPr>
        <w:pStyle w:val="Title"/>
      </w:pPr>
    </w:p>
    <w:p w14:paraId="3D65AB7F" w14:textId="69479F1B" w:rsidR="008D7253" w:rsidRPr="00223E8C" w:rsidRDefault="008D7253" w:rsidP="0087430B">
      <w:pPr>
        <w:pStyle w:val="Title"/>
      </w:pPr>
      <w:r w:rsidRPr="00223E8C">
        <w:t>MINUTES OF THE FINANC</w:t>
      </w:r>
      <w:r w:rsidR="00BF0B59" w:rsidRPr="00223E8C">
        <w:t xml:space="preserve">E, AUDIT &amp; CORPORATE GOVERNANCE </w:t>
      </w:r>
      <w:r w:rsidR="00037C7F" w:rsidRPr="00223E8C">
        <w:t>COMMITTEE</w:t>
      </w:r>
      <w:r w:rsidR="00BF0B59" w:rsidRPr="00223E8C">
        <w:t xml:space="preserve"> </w:t>
      </w:r>
      <w:r w:rsidR="00B82642" w:rsidRPr="00223E8C">
        <w:t xml:space="preserve">MEETING OF </w:t>
      </w:r>
      <w:r w:rsidR="00C35938">
        <w:t>16</w:t>
      </w:r>
      <w:r w:rsidR="001C2FE2" w:rsidRPr="00223E8C">
        <w:rPr>
          <w:vertAlign w:val="superscript"/>
        </w:rPr>
        <w:t>th</w:t>
      </w:r>
      <w:r w:rsidR="001C2FE2" w:rsidRPr="00223E8C">
        <w:t xml:space="preserve"> </w:t>
      </w:r>
      <w:r w:rsidR="00C35938">
        <w:t>JANUARY 2020</w:t>
      </w:r>
    </w:p>
    <w:p w14:paraId="0070F9C9" w14:textId="77777777" w:rsidR="008D7253" w:rsidRPr="00223E8C" w:rsidRDefault="008D7253" w:rsidP="0087430B">
      <w:pPr>
        <w:rPr>
          <w:bCs/>
        </w:rPr>
      </w:pPr>
    </w:p>
    <w:p w14:paraId="5E652DA9" w14:textId="08A80C45" w:rsidR="008D7253" w:rsidRPr="00223E8C" w:rsidRDefault="008D7253" w:rsidP="0087430B">
      <w:pPr>
        <w:pStyle w:val="ListParagraph"/>
        <w:ind w:left="426" w:hanging="568"/>
        <w:rPr>
          <w:bCs/>
        </w:rPr>
      </w:pPr>
      <w:r w:rsidRPr="00223E8C">
        <w:rPr>
          <w:bCs/>
        </w:rPr>
        <w:tab/>
      </w:r>
      <w:r w:rsidRPr="00223E8C">
        <w:rPr>
          <w:bCs/>
        </w:rPr>
        <w:tab/>
      </w:r>
      <w:r w:rsidRPr="00223E8C">
        <w:rPr>
          <w:b/>
          <w:bCs/>
          <w:u w:val="single"/>
        </w:rPr>
        <w:t>Present</w:t>
      </w:r>
      <w:r w:rsidRPr="00223E8C">
        <w:rPr>
          <w:bCs/>
        </w:rPr>
        <w:t xml:space="preserve">: </w:t>
      </w:r>
      <w:r w:rsidRPr="00223E8C">
        <w:rPr>
          <w:bCs/>
        </w:rPr>
        <w:tab/>
      </w:r>
      <w:r w:rsidRPr="00223E8C">
        <w:rPr>
          <w:bCs/>
        </w:rPr>
        <w:tab/>
      </w:r>
      <w:r w:rsidR="006C3774" w:rsidRPr="00223E8C">
        <w:rPr>
          <w:bCs/>
        </w:rPr>
        <w:t>1.</w:t>
      </w:r>
      <w:r w:rsidR="00AD5C6E" w:rsidRPr="00223E8C">
        <w:rPr>
          <w:bCs/>
        </w:rPr>
        <w:tab/>
      </w:r>
      <w:r w:rsidR="00CF0155" w:rsidRPr="00223E8C">
        <w:rPr>
          <w:bCs/>
        </w:rPr>
        <w:t>Susan Mac</w:t>
      </w:r>
      <w:r w:rsidR="008E0B96">
        <w:rPr>
          <w:bCs/>
        </w:rPr>
        <w:t>k</w:t>
      </w:r>
      <w:r w:rsidR="00CF0155" w:rsidRPr="00223E8C">
        <w:rPr>
          <w:bCs/>
        </w:rPr>
        <w:t xml:space="preserve">ay </w:t>
      </w:r>
      <w:r w:rsidR="008A2120">
        <w:rPr>
          <w:bCs/>
        </w:rPr>
        <w:t>(Convenor)</w:t>
      </w:r>
      <w:r w:rsidRPr="00223E8C">
        <w:rPr>
          <w:bCs/>
        </w:rPr>
        <w:tab/>
      </w:r>
    </w:p>
    <w:p w14:paraId="2DA1416D" w14:textId="746058F5" w:rsidR="00CF0155" w:rsidRPr="00223E8C" w:rsidRDefault="00E111A0" w:rsidP="0087430B">
      <w:pPr>
        <w:pStyle w:val="ListParagraph"/>
        <w:ind w:left="2586" w:firstLine="294"/>
        <w:rPr>
          <w:bCs/>
        </w:rPr>
      </w:pPr>
      <w:r w:rsidRPr="00223E8C">
        <w:rPr>
          <w:bCs/>
        </w:rPr>
        <w:t>2</w:t>
      </w:r>
      <w:r w:rsidR="00CF0155" w:rsidRPr="00223E8C">
        <w:rPr>
          <w:bCs/>
        </w:rPr>
        <w:t>.</w:t>
      </w:r>
      <w:r w:rsidR="001C2FE2" w:rsidRPr="00223E8C">
        <w:rPr>
          <w:bCs/>
        </w:rPr>
        <w:tab/>
        <w:t>Graham Collie</w:t>
      </w:r>
    </w:p>
    <w:p w14:paraId="2F4193EF" w14:textId="041D614E" w:rsidR="001C2FE2" w:rsidRPr="00223E8C" w:rsidRDefault="001C2FE2" w:rsidP="0087430B">
      <w:pPr>
        <w:pStyle w:val="ListParagraph"/>
        <w:ind w:left="2586" w:firstLine="294"/>
        <w:rPr>
          <w:bCs/>
        </w:rPr>
      </w:pPr>
      <w:r w:rsidRPr="00223E8C">
        <w:rPr>
          <w:bCs/>
        </w:rPr>
        <w:t>3.</w:t>
      </w:r>
      <w:r w:rsidRPr="00223E8C">
        <w:rPr>
          <w:bCs/>
        </w:rPr>
        <w:tab/>
        <w:t xml:space="preserve">Tom Brown </w:t>
      </w:r>
    </w:p>
    <w:p w14:paraId="762AA8AD" w14:textId="25765484" w:rsidR="001C2FE2" w:rsidRPr="00223E8C" w:rsidRDefault="001C2FE2" w:rsidP="0087430B">
      <w:pPr>
        <w:pStyle w:val="ListParagraph"/>
        <w:ind w:left="2586" w:firstLine="294"/>
        <w:rPr>
          <w:bCs/>
        </w:rPr>
      </w:pPr>
      <w:r w:rsidRPr="00223E8C">
        <w:rPr>
          <w:bCs/>
        </w:rPr>
        <w:t xml:space="preserve">4. </w:t>
      </w:r>
      <w:r w:rsidRPr="00223E8C">
        <w:rPr>
          <w:bCs/>
        </w:rPr>
        <w:tab/>
        <w:t>Margaret Baxter</w:t>
      </w:r>
    </w:p>
    <w:p w14:paraId="6D6ABFAF" w14:textId="118F602F" w:rsidR="001C2FE2" w:rsidRPr="00223E8C" w:rsidRDefault="001C2FE2" w:rsidP="001C2FE2">
      <w:pPr>
        <w:pStyle w:val="ListParagraph"/>
        <w:ind w:left="2586" w:firstLine="294"/>
      </w:pPr>
      <w:r w:rsidRPr="00223E8C">
        <w:rPr>
          <w:bCs/>
        </w:rPr>
        <w:t>5.</w:t>
      </w:r>
      <w:r w:rsidRPr="00223E8C">
        <w:rPr>
          <w:bCs/>
        </w:rPr>
        <w:tab/>
        <w:t>Bramley Eccles</w:t>
      </w:r>
      <w:r w:rsidRPr="00223E8C">
        <w:t xml:space="preserve"> </w:t>
      </w:r>
    </w:p>
    <w:p w14:paraId="1CE01403" w14:textId="7AA6D1DD" w:rsidR="008D7253" w:rsidRPr="00223E8C" w:rsidRDefault="00CF1F76" w:rsidP="0087430B">
      <w:pPr>
        <w:tabs>
          <w:tab w:val="num" w:pos="720"/>
        </w:tabs>
        <w:ind w:left="851"/>
      </w:pPr>
      <w:r w:rsidRPr="00223E8C">
        <w:tab/>
      </w:r>
      <w:r w:rsidR="007D44DC" w:rsidRPr="00223E8C">
        <w:tab/>
      </w:r>
      <w:r w:rsidR="007D44DC" w:rsidRPr="00223E8C">
        <w:tab/>
      </w:r>
      <w:r w:rsidR="004C2777" w:rsidRPr="00223E8C">
        <w:tab/>
      </w:r>
      <w:r w:rsidR="004C2777" w:rsidRPr="00223E8C">
        <w:tab/>
      </w:r>
      <w:r w:rsidR="004C2777" w:rsidRPr="00223E8C">
        <w:tab/>
        <w:t xml:space="preserve"> </w:t>
      </w:r>
      <w:r w:rsidR="008176D3" w:rsidRPr="00223E8C">
        <w:tab/>
      </w:r>
      <w:r w:rsidR="00C101E7" w:rsidRPr="00223E8C">
        <w:rPr>
          <w:b/>
        </w:rPr>
        <w:tab/>
      </w:r>
    </w:p>
    <w:p w14:paraId="5B6C8A55" w14:textId="77777777" w:rsidR="00834110" w:rsidRPr="00223E8C" w:rsidRDefault="008D7253" w:rsidP="0087430B">
      <w:pPr>
        <w:ind w:left="2880" w:hanging="2160"/>
        <w:rPr>
          <w:bCs/>
        </w:rPr>
      </w:pPr>
      <w:r w:rsidRPr="00223E8C">
        <w:rPr>
          <w:b/>
          <w:bCs/>
          <w:u w:val="single"/>
        </w:rPr>
        <w:t>In Attendance:</w:t>
      </w:r>
      <w:r w:rsidRPr="00223E8C">
        <w:rPr>
          <w:bCs/>
        </w:rPr>
        <w:tab/>
      </w:r>
      <w:r w:rsidR="008176D3" w:rsidRPr="00223E8C">
        <w:rPr>
          <w:bCs/>
        </w:rPr>
        <w:t>George Tainsh, Chief Executive</w:t>
      </w:r>
    </w:p>
    <w:p w14:paraId="6E03D783" w14:textId="77777777" w:rsidR="008176D3" w:rsidRPr="00223E8C" w:rsidRDefault="00834110" w:rsidP="0087430B">
      <w:pPr>
        <w:ind w:left="2880"/>
        <w:rPr>
          <w:bCs/>
        </w:rPr>
      </w:pPr>
      <w:r w:rsidRPr="00223E8C">
        <w:rPr>
          <w:bCs/>
        </w:rPr>
        <w:t>Anne Smith</w:t>
      </w:r>
      <w:r w:rsidR="008176D3" w:rsidRPr="00223E8C">
        <w:rPr>
          <w:bCs/>
        </w:rPr>
        <w:t xml:space="preserve">, Director of </w:t>
      </w:r>
      <w:r w:rsidR="008D7253" w:rsidRPr="00223E8C">
        <w:rPr>
          <w:bCs/>
        </w:rPr>
        <w:t>Finance</w:t>
      </w:r>
      <w:r w:rsidR="008176D3" w:rsidRPr="00223E8C">
        <w:rPr>
          <w:bCs/>
        </w:rPr>
        <w:t xml:space="preserve"> &amp; Corporate Services / Depute Chief Executive </w:t>
      </w:r>
    </w:p>
    <w:p w14:paraId="378B0986" w14:textId="610E2E4C" w:rsidR="00352385" w:rsidRPr="00223E8C" w:rsidRDefault="00345363" w:rsidP="0087430B">
      <w:pPr>
        <w:ind w:left="2880"/>
        <w:rPr>
          <w:bCs/>
        </w:rPr>
      </w:pPr>
      <w:r w:rsidRPr="00223E8C">
        <w:rPr>
          <w:bCs/>
        </w:rPr>
        <w:t>Kate Oliver, Corporate Services Administrator</w:t>
      </w:r>
      <w:r w:rsidR="008A2120">
        <w:rPr>
          <w:bCs/>
        </w:rPr>
        <w:t xml:space="preserve"> (Minutes)</w:t>
      </w:r>
    </w:p>
    <w:p w14:paraId="403808FB" w14:textId="4F843001" w:rsidR="00CC465D" w:rsidRDefault="00352385" w:rsidP="0087430B">
      <w:pPr>
        <w:ind w:left="2880"/>
        <w:rPr>
          <w:bCs/>
        </w:rPr>
      </w:pPr>
      <w:r w:rsidRPr="00223E8C">
        <w:rPr>
          <w:bCs/>
        </w:rPr>
        <w:t xml:space="preserve">Andrew O’Donnell, </w:t>
      </w:r>
      <w:r w:rsidR="00F07419">
        <w:rPr>
          <w:bCs/>
        </w:rPr>
        <w:t xml:space="preserve">Internal Audit Manager, </w:t>
      </w:r>
      <w:r w:rsidRPr="00223E8C">
        <w:rPr>
          <w:bCs/>
        </w:rPr>
        <w:t>Scott Moncrieff</w:t>
      </w:r>
      <w:r w:rsidR="008A2120">
        <w:rPr>
          <w:bCs/>
        </w:rPr>
        <w:t xml:space="preserve"> (Agenda Item 5.0 only)</w:t>
      </w:r>
      <w:r w:rsidRPr="00223E8C">
        <w:rPr>
          <w:bCs/>
        </w:rPr>
        <w:t xml:space="preserve"> </w:t>
      </w:r>
      <w:r w:rsidR="00345363" w:rsidRPr="00223E8C">
        <w:rPr>
          <w:bCs/>
        </w:rPr>
        <w:t xml:space="preserve"> </w:t>
      </w:r>
    </w:p>
    <w:p w14:paraId="1D328363" w14:textId="77777777" w:rsidR="00C35938" w:rsidRPr="00223E8C" w:rsidRDefault="00C35938" w:rsidP="0087430B">
      <w:pPr>
        <w:ind w:left="2880"/>
        <w:rPr>
          <w:bCs/>
        </w:rPr>
      </w:pPr>
    </w:p>
    <w:p w14:paraId="0C27F2FA" w14:textId="007AEDB7" w:rsidR="00C35938" w:rsidRPr="00C35938" w:rsidRDefault="00C35938" w:rsidP="00C35938">
      <w:pPr>
        <w:pStyle w:val="ListParagraph"/>
        <w:numPr>
          <w:ilvl w:val="0"/>
          <w:numId w:val="34"/>
        </w:numPr>
        <w:ind w:hanging="720"/>
        <w:rPr>
          <w:b/>
          <w:bCs/>
          <w:u w:val="single"/>
        </w:rPr>
      </w:pPr>
      <w:r w:rsidRPr="00C35938">
        <w:rPr>
          <w:b/>
          <w:bCs/>
          <w:u w:val="single"/>
        </w:rPr>
        <w:t>APOLOGIES</w:t>
      </w:r>
    </w:p>
    <w:p w14:paraId="54FA09F3" w14:textId="77777777" w:rsidR="00C35938" w:rsidRDefault="00C35938" w:rsidP="00C35938">
      <w:pPr>
        <w:pStyle w:val="ListParagraph"/>
        <w:tabs>
          <w:tab w:val="num" w:pos="720"/>
        </w:tabs>
      </w:pPr>
    </w:p>
    <w:p w14:paraId="68746984" w14:textId="6FF2E9A3" w:rsidR="00C35938" w:rsidRPr="00223E8C" w:rsidRDefault="00C35938" w:rsidP="00C35938">
      <w:pPr>
        <w:pStyle w:val="ListParagraph"/>
        <w:tabs>
          <w:tab w:val="num" w:pos="720"/>
        </w:tabs>
      </w:pPr>
      <w:r w:rsidRPr="00223E8C">
        <w:t>There were no apologies.</w:t>
      </w:r>
    </w:p>
    <w:p w14:paraId="73A11A36" w14:textId="77777777" w:rsidR="00C35938" w:rsidRPr="00324BB5" w:rsidRDefault="00C35938" w:rsidP="00C35938">
      <w:pPr>
        <w:ind w:left="273"/>
      </w:pPr>
    </w:p>
    <w:p w14:paraId="06778F11" w14:textId="62FE339D" w:rsidR="00C35938" w:rsidRPr="00C35938" w:rsidRDefault="00C35938" w:rsidP="00C35938">
      <w:pPr>
        <w:pStyle w:val="ListParagraph"/>
        <w:numPr>
          <w:ilvl w:val="0"/>
          <w:numId w:val="34"/>
        </w:numPr>
        <w:ind w:hanging="720"/>
        <w:rPr>
          <w:b/>
          <w:bCs/>
          <w:u w:val="single"/>
        </w:rPr>
      </w:pPr>
      <w:r w:rsidRPr="00C35938">
        <w:rPr>
          <w:b/>
          <w:bCs/>
          <w:u w:val="single"/>
        </w:rPr>
        <w:t>DECLARATIONS OF INTEREST</w:t>
      </w:r>
    </w:p>
    <w:p w14:paraId="1519C982" w14:textId="77777777" w:rsidR="00C35938" w:rsidRDefault="00C35938" w:rsidP="00C35938">
      <w:pPr>
        <w:pStyle w:val="ListParagraph"/>
        <w:tabs>
          <w:tab w:val="num" w:pos="720"/>
        </w:tabs>
      </w:pPr>
    </w:p>
    <w:p w14:paraId="425FF4C3" w14:textId="02050191" w:rsidR="00C35938" w:rsidRDefault="00C35938" w:rsidP="00C35938">
      <w:pPr>
        <w:pStyle w:val="ListParagraph"/>
        <w:tabs>
          <w:tab w:val="num" w:pos="720"/>
        </w:tabs>
      </w:pPr>
      <w:r w:rsidRPr="00223E8C">
        <w:t>There were no Declarations of Interest</w:t>
      </w:r>
      <w:r>
        <w:t>.</w:t>
      </w:r>
    </w:p>
    <w:p w14:paraId="33B845FC" w14:textId="77777777" w:rsidR="00C35938" w:rsidRPr="00324BB5" w:rsidRDefault="00C35938" w:rsidP="00C35938">
      <w:pPr>
        <w:ind w:left="273"/>
      </w:pPr>
    </w:p>
    <w:p w14:paraId="21F2395C" w14:textId="77777777" w:rsidR="00EC6A2A" w:rsidRDefault="00EC6A2A" w:rsidP="00EC6A2A">
      <w:pPr>
        <w:pStyle w:val="ListParagraph"/>
        <w:numPr>
          <w:ilvl w:val="0"/>
          <w:numId w:val="41"/>
        </w:numPr>
        <w:ind w:left="709" w:hanging="709"/>
        <w:rPr>
          <w:b/>
        </w:rPr>
      </w:pPr>
      <w:r w:rsidRPr="00C35938">
        <w:rPr>
          <w:b/>
          <w:u w:val="single"/>
        </w:rPr>
        <w:t xml:space="preserve">INTERNAL AUDIT REPORT </w:t>
      </w:r>
    </w:p>
    <w:p w14:paraId="648F37E4" w14:textId="77777777" w:rsidR="00EC6A2A" w:rsidRPr="00C35938" w:rsidRDefault="00EC6A2A" w:rsidP="00EC6A2A">
      <w:pPr>
        <w:pStyle w:val="ListParagraph"/>
        <w:rPr>
          <w:b/>
        </w:rPr>
      </w:pPr>
    </w:p>
    <w:p w14:paraId="65600BE1" w14:textId="77777777" w:rsidR="00EC6A2A" w:rsidRPr="00C35938" w:rsidRDefault="00EC6A2A" w:rsidP="00EC6A2A">
      <w:pPr>
        <w:ind w:left="709"/>
        <w:rPr>
          <w:bCs/>
        </w:rPr>
      </w:pPr>
      <w:r>
        <w:rPr>
          <w:bCs/>
        </w:rPr>
        <w:t>T</w:t>
      </w:r>
      <w:r w:rsidRPr="00C35938">
        <w:rPr>
          <w:bCs/>
        </w:rPr>
        <w:t xml:space="preserve">he Internal Audit Manager </w:t>
      </w:r>
      <w:r>
        <w:rPr>
          <w:bCs/>
        </w:rPr>
        <w:t xml:space="preserve">from Scott Moncrieff </w:t>
      </w:r>
      <w:r w:rsidRPr="00C35938">
        <w:rPr>
          <w:bCs/>
        </w:rPr>
        <w:t xml:space="preserve">attended the meeting to report back to Committee on the audits carried out on </w:t>
      </w:r>
      <w:r>
        <w:rPr>
          <w:bCs/>
        </w:rPr>
        <w:t>the Internal Audit Report</w:t>
      </w:r>
      <w:r w:rsidRPr="00C35938">
        <w:rPr>
          <w:bCs/>
        </w:rPr>
        <w:t>.</w:t>
      </w:r>
    </w:p>
    <w:p w14:paraId="30B49FB7" w14:textId="77777777" w:rsidR="00EC6A2A" w:rsidRDefault="00EC6A2A" w:rsidP="00EC6A2A">
      <w:pPr>
        <w:pStyle w:val="ListParagraph"/>
        <w:rPr>
          <w:i/>
          <w:iCs/>
        </w:rPr>
      </w:pPr>
    </w:p>
    <w:p w14:paraId="2852E2FE" w14:textId="2686029F" w:rsidR="00EC6A2A" w:rsidRPr="00EC6A2A" w:rsidRDefault="00EC6A2A" w:rsidP="00EC6A2A">
      <w:pPr>
        <w:pStyle w:val="ListParagraph"/>
        <w:numPr>
          <w:ilvl w:val="1"/>
          <w:numId w:val="41"/>
        </w:numPr>
        <w:ind w:left="709" w:hanging="709"/>
        <w:rPr>
          <w:b/>
        </w:rPr>
      </w:pPr>
      <w:r w:rsidRPr="00C35938">
        <w:rPr>
          <w:bCs/>
          <w:u w:val="single"/>
        </w:rPr>
        <w:t xml:space="preserve">Financial Regulations and Procedures </w:t>
      </w:r>
    </w:p>
    <w:p w14:paraId="0EDAF774" w14:textId="77777777" w:rsidR="00EC6A2A" w:rsidRDefault="00EC6A2A" w:rsidP="00EC6A2A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</w:t>
      </w:r>
      <w:r>
        <w:rPr>
          <w:lang w:eastAsia="en-GB"/>
        </w:rPr>
        <w:t xml:space="preserve">Internal Audit Manager confirmed that this was a positive report and </w:t>
      </w:r>
      <w:r w:rsidRPr="005D1587">
        <w:rPr>
          <w:lang w:eastAsia="en-GB"/>
        </w:rPr>
        <w:t>summarised the key aspects</w:t>
      </w:r>
      <w:r>
        <w:rPr>
          <w:lang w:eastAsia="en-GB"/>
        </w:rPr>
        <w:t xml:space="preserve"> as follows</w:t>
      </w:r>
      <w:r w:rsidRPr="005D1587">
        <w:rPr>
          <w:lang w:eastAsia="en-GB"/>
        </w:rPr>
        <w:t>:</w:t>
      </w:r>
    </w:p>
    <w:p w14:paraId="0153D411" w14:textId="77777777" w:rsidR="00EC6A2A" w:rsidRDefault="00EC6A2A" w:rsidP="00EC6A2A">
      <w:pPr>
        <w:pStyle w:val="ListParagraph"/>
        <w:rPr>
          <w:lang w:eastAsia="en-GB"/>
        </w:rPr>
      </w:pPr>
    </w:p>
    <w:p w14:paraId="07FB4920" w14:textId="77777777" w:rsidR="00EC6A2A" w:rsidRDefault="00EC6A2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Well-designed controls are in place</w:t>
      </w:r>
    </w:p>
    <w:p w14:paraId="4E3105E6" w14:textId="77777777" w:rsidR="00EC6A2A" w:rsidRDefault="00EC6A2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Controls are clearly documented and approved by the appropriate forums</w:t>
      </w:r>
    </w:p>
    <w:p w14:paraId="49BC3384" w14:textId="77777777" w:rsidR="00EC6A2A" w:rsidRDefault="00EC6A2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Financial results are monitored and variances to approved budgets reported on</w:t>
      </w:r>
    </w:p>
    <w:p w14:paraId="541120C6" w14:textId="77777777" w:rsidR="00EC6A2A" w:rsidRDefault="00EC6A2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2 invoices were identified as part of the testing that had not bene approved in accordance with the Regulation</w:t>
      </w:r>
    </w:p>
    <w:p w14:paraId="30233342" w14:textId="77777777" w:rsidR="00EC6A2A" w:rsidRDefault="00EC6A2A" w:rsidP="00EC6A2A">
      <w:pPr>
        <w:pStyle w:val="ListParagraph"/>
        <w:ind w:left="1440"/>
        <w:rPr>
          <w:lang w:eastAsia="en-GB"/>
        </w:rPr>
      </w:pPr>
    </w:p>
    <w:p w14:paraId="517230F5" w14:textId="77777777" w:rsidR="00EC6A2A" w:rsidRPr="005D1587" w:rsidRDefault="00EC6A2A" w:rsidP="00EC6A2A">
      <w:pPr>
        <w:ind w:left="709"/>
        <w:rPr>
          <w:lang w:eastAsia="en-GB"/>
        </w:rPr>
      </w:pPr>
      <w:r>
        <w:rPr>
          <w:lang w:eastAsia="en-GB"/>
        </w:rPr>
        <w:lastRenderedPageBreak/>
        <w:t xml:space="preserve">The Director of Finance and Corporate Services commented further regarding to the two anomalies identified. The first was a transfer of rents, which was not technically and invoice although had been treated as so and the other was an estate management invoice where one of the signatories had signed </w:t>
      </w:r>
      <w:proofErr w:type="spellStart"/>
      <w:r>
        <w:rPr>
          <w:lang w:eastAsia="en-GB"/>
        </w:rPr>
        <w:t>outwith</w:t>
      </w:r>
      <w:proofErr w:type="spellEnd"/>
      <w:r>
        <w:rPr>
          <w:lang w:eastAsia="en-GB"/>
        </w:rPr>
        <w:t xml:space="preserve"> their limit. The second issue has been highlighted to the Property Services Manager in order that he can clarify authorisation procedures with staff involved. </w:t>
      </w:r>
    </w:p>
    <w:p w14:paraId="24CD19DF" w14:textId="77777777" w:rsidR="00EC6A2A" w:rsidRDefault="00EC6A2A" w:rsidP="00EC6A2A">
      <w:pPr>
        <w:pStyle w:val="ListParagraph"/>
        <w:ind w:hanging="731"/>
        <w:rPr>
          <w:lang w:eastAsia="en-GB"/>
        </w:rPr>
      </w:pPr>
    </w:p>
    <w:p w14:paraId="6B6644F2" w14:textId="7E1F626D" w:rsidR="00EC6A2A" w:rsidRDefault="00EC6A2A" w:rsidP="00EC6A2A">
      <w:pPr>
        <w:pStyle w:val="ListParagraph"/>
        <w:rPr>
          <w:i/>
          <w:iCs/>
        </w:rPr>
      </w:pPr>
      <w:r w:rsidRPr="005D1587">
        <w:rPr>
          <w:i/>
          <w:iCs/>
        </w:rPr>
        <w:t xml:space="preserve">COMMITTEE COMMENTS/DISCUSSION:  </w:t>
      </w:r>
      <w:r>
        <w:rPr>
          <w:i/>
          <w:iCs/>
        </w:rPr>
        <w:t>Tom Brown commented that the Management Accounts also report a forecast for the year, which is an essential control and not mentioned in the report.</w:t>
      </w:r>
    </w:p>
    <w:p w14:paraId="4D6FD5F3" w14:textId="77777777" w:rsidR="00EC6A2A" w:rsidRDefault="00EC6A2A" w:rsidP="00EC6A2A">
      <w:pPr>
        <w:pStyle w:val="ListParagraph"/>
        <w:rPr>
          <w:i/>
          <w:iCs/>
        </w:rPr>
      </w:pPr>
    </w:p>
    <w:p w14:paraId="566FA39E" w14:textId="77777777" w:rsidR="00EC6A2A" w:rsidRPr="008F22C9" w:rsidRDefault="00EC6A2A" w:rsidP="00EC6A2A">
      <w:pPr>
        <w:pStyle w:val="ListParagraph"/>
      </w:pPr>
      <w:r>
        <w:t>The Internal Audit Manager agreed.</w:t>
      </w:r>
      <w:r w:rsidRPr="008F22C9">
        <w:t xml:space="preserve">  </w:t>
      </w:r>
    </w:p>
    <w:p w14:paraId="13E4C429" w14:textId="77777777" w:rsidR="00EC6A2A" w:rsidRPr="008F22C9" w:rsidRDefault="00EC6A2A" w:rsidP="00EC6A2A">
      <w:pPr>
        <w:pStyle w:val="ListParagraph"/>
      </w:pPr>
    </w:p>
    <w:p w14:paraId="4A46119D" w14:textId="77777777" w:rsidR="00EC6A2A" w:rsidRPr="008F22C9" w:rsidRDefault="00EC6A2A" w:rsidP="00EC6A2A">
      <w:pPr>
        <w:pStyle w:val="ListParagraph"/>
      </w:pPr>
      <w:r w:rsidRPr="008F22C9">
        <w:t xml:space="preserve">Due to the short attendance </w:t>
      </w:r>
      <w:r>
        <w:t>by the Internal Audit Manager a</w:t>
      </w:r>
      <w:r w:rsidRPr="008F22C9">
        <w:t xml:space="preserve">t this meeting, it was also agreed that going forward it would be decided prior to the meeting, as to whether </w:t>
      </w:r>
      <w:r>
        <w:t>the update could be done using Skype or Facetime.</w:t>
      </w:r>
      <w:r w:rsidRPr="008F22C9">
        <w:t xml:space="preserve">   </w:t>
      </w:r>
    </w:p>
    <w:p w14:paraId="7D1EA121" w14:textId="77777777" w:rsidR="00EC6A2A" w:rsidRPr="005D1587" w:rsidRDefault="00EC6A2A" w:rsidP="00EC6A2A">
      <w:pPr>
        <w:pStyle w:val="ListParagraph"/>
        <w:rPr>
          <w:lang w:eastAsia="en-GB"/>
        </w:rPr>
      </w:pPr>
    </w:p>
    <w:p w14:paraId="1B185AD0" w14:textId="150FF98B" w:rsidR="00EC6A2A" w:rsidRDefault="00EC6A2A" w:rsidP="00EC6A2A">
      <w:pPr>
        <w:ind w:left="720"/>
        <w:rPr>
          <w:b/>
          <w:i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>Internal Audit Report was</w:t>
      </w:r>
      <w:r w:rsidRPr="005D1587">
        <w:rPr>
          <w:b/>
          <w:i/>
        </w:rPr>
        <w:t xml:space="preserve"> </w:t>
      </w:r>
      <w:r>
        <w:rPr>
          <w:b/>
          <w:i/>
        </w:rPr>
        <w:t>approved</w:t>
      </w:r>
      <w:r w:rsidRPr="005D1587">
        <w:rPr>
          <w:b/>
          <w:i/>
        </w:rPr>
        <w:t xml:space="preserve"> by the Committee.</w:t>
      </w:r>
    </w:p>
    <w:p w14:paraId="20E50C69" w14:textId="0E19D37E" w:rsidR="00EC6A2A" w:rsidRDefault="00EC6A2A" w:rsidP="00EC6A2A">
      <w:pPr>
        <w:ind w:left="720"/>
        <w:rPr>
          <w:b/>
          <w:i/>
        </w:rPr>
      </w:pPr>
    </w:p>
    <w:p w14:paraId="0FD336DC" w14:textId="6095410E" w:rsidR="00EC6A2A" w:rsidRPr="00EC6A2A" w:rsidRDefault="00EC6A2A" w:rsidP="00EC6A2A">
      <w:pPr>
        <w:ind w:left="720"/>
        <w:rPr>
          <w:bCs/>
          <w:i/>
        </w:rPr>
      </w:pPr>
      <w:r w:rsidRPr="00EC6A2A">
        <w:rPr>
          <w:bCs/>
          <w:i/>
        </w:rPr>
        <w:t>The Internal Audit manager left the meeting at this point</w:t>
      </w:r>
      <w:r>
        <w:rPr>
          <w:bCs/>
          <w:i/>
        </w:rPr>
        <w:t>.</w:t>
      </w:r>
    </w:p>
    <w:p w14:paraId="28CBE127" w14:textId="77777777" w:rsidR="00EC6A2A" w:rsidRPr="005D1587" w:rsidRDefault="00EC6A2A" w:rsidP="00EC6A2A">
      <w:pPr>
        <w:ind w:left="720"/>
        <w:rPr>
          <w:b/>
          <w:i/>
        </w:rPr>
      </w:pPr>
    </w:p>
    <w:p w14:paraId="10110C07" w14:textId="3FCAF597" w:rsidR="0021234D" w:rsidRPr="0021234D" w:rsidRDefault="00C35938" w:rsidP="00EC6A2A">
      <w:pPr>
        <w:pStyle w:val="ListParagraph"/>
        <w:numPr>
          <w:ilvl w:val="0"/>
          <w:numId w:val="42"/>
        </w:numPr>
        <w:ind w:hanging="720"/>
        <w:rPr>
          <w:b/>
          <w:i/>
        </w:rPr>
      </w:pPr>
      <w:r w:rsidRPr="0021234D">
        <w:rPr>
          <w:b/>
          <w:bCs/>
          <w:u w:val="single"/>
        </w:rPr>
        <w:t>MINUTES OF FINANCE, AUDIT &amp; CORPORATE GOVERNANCE COMMITTEE MEETING OF 7</w:t>
      </w:r>
      <w:r w:rsidRPr="0021234D">
        <w:rPr>
          <w:b/>
          <w:bCs/>
          <w:u w:val="single"/>
          <w:vertAlign w:val="superscript"/>
        </w:rPr>
        <w:t>TH</w:t>
      </w:r>
      <w:r w:rsidRPr="0021234D">
        <w:rPr>
          <w:b/>
          <w:bCs/>
          <w:u w:val="single"/>
        </w:rPr>
        <w:t xml:space="preserve"> NOVEMBER 2019</w:t>
      </w:r>
      <w:r w:rsidRPr="00324BB5">
        <w:t xml:space="preserve"> </w:t>
      </w:r>
    </w:p>
    <w:p w14:paraId="23B05C20" w14:textId="77777777" w:rsidR="0021234D" w:rsidRPr="0021234D" w:rsidRDefault="0021234D" w:rsidP="0021234D">
      <w:pPr>
        <w:pStyle w:val="ListParagraph"/>
        <w:rPr>
          <w:b/>
          <w:i/>
        </w:rPr>
      </w:pPr>
    </w:p>
    <w:p w14:paraId="7B6BDEEA" w14:textId="573F630D" w:rsidR="0021234D" w:rsidRDefault="00C35938" w:rsidP="00C35938">
      <w:pPr>
        <w:pStyle w:val="ListParagraph"/>
        <w:rPr>
          <w:b/>
          <w:i/>
        </w:rPr>
      </w:pPr>
      <w:r w:rsidRPr="0021234D">
        <w:rPr>
          <w:b/>
          <w:bCs/>
          <w:i/>
          <w:iCs/>
        </w:rPr>
        <w:t xml:space="preserve">RESOLUTION:  </w:t>
      </w:r>
      <w:r w:rsidR="00C85F9F" w:rsidRPr="0021234D">
        <w:rPr>
          <w:b/>
          <w:i/>
        </w:rPr>
        <w:t>The Minutes of the previous meeting of 7</w:t>
      </w:r>
      <w:r w:rsidR="00C85F9F" w:rsidRPr="0021234D">
        <w:rPr>
          <w:b/>
          <w:i/>
          <w:vertAlign w:val="superscript"/>
        </w:rPr>
        <w:t>th</w:t>
      </w:r>
      <w:r w:rsidR="00C85F9F" w:rsidRPr="0021234D">
        <w:rPr>
          <w:b/>
          <w:i/>
        </w:rPr>
        <w:t xml:space="preserve"> November 2019 were agreed as a true and accurate record</w:t>
      </w:r>
      <w:r w:rsidR="00505168">
        <w:rPr>
          <w:b/>
          <w:i/>
        </w:rPr>
        <w:t>.</w:t>
      </w:r>
      <w:r w:rsidR="00C85F9F" w:rsidRPr="0021234D">
        <w:rPr>
          <w:b/>
          <w:i/>
        </w:rPr>
        <w:t xml:space="preserve"> </w:t>
      </w:r>
    </w:p>
    <w:p w14:paraId="667CE89F" w14:textId="7453C299" w:rsidR="00C35938" w:rsidRPr="00324BB5" w:rsidRDefault="00C85F9F" w:rsidP="00C35938">
      <w:pPr>
        <w:pStyle w:val="ListParagraph"/>
      </w:pPr>
      <w:r w:rsidRPr="00A4488A">
        <w:rPr>
          <w:b/>
          <w:i/>
        </w:rPr>
        <w:t xml:space="preserve">                                                         </w:t>
      </w:r>
    </w:p>
    <w:p w14:paraId="26E6852D" w14:textId="64E9E51C" w:rsidR="00C35938" w:rsidRPr="00C85F9F" w:rsidRDefault="00C35938" w:rsidP="00EC6A2A">
      <w:pPr>
        <w:pStyle w:val="ListParagraph"/>
        <w:numPr>
          <w:ilvl w:val="0"/>
          <w:numId w:val="42"/>
        </w:numPr>
        <w:ind w:hanging="720"/>
        <w:rPr>
          <w:b/>
          <w:bCs/>
          <w:u w:val="single"/>
        </w:rPr>
      </w:pPr>
      <w:r w:rsidRPr="00C85F9F">
        <w:rPr>
          <w:b/>
          <w:bCs/>
          <w:u w:val="single"/>
        </w:rPr>
        <w:t xml:space="preserve">MATTERS ARISING </w:t>
      </w:r>
    </w:p>
    <w:p w14:paraId="748FE73C" w14:textId="03E7B11F" w:rsidR="00C35938" w:rsidRDefault="00C35938" w:rsidP="00C35938">
      <w:pPr>
        <w:pStyle w:val="ListParagraph"/>
      </w:pPr>
    </w:p>
    <w:p w14:paraId="6E1C2275" w14:textId="6FC83485" w:rsidR="002469E1" w:rsidRDefault="002469E1" w:rsidP="002469E1">
      <w:r>
        <w:t>4.1</w:t>
      </w:r>
      <w:r>
        <w:tab/>
      </w:r>
      <w:r w:rsidRPr="002469E1">
        <w:rPr>
          <w:u w:val="single"/>
        </w:rPr>
        <w:t>Information Security Policy</w:t>
      </w:r>
    </w:p>
    <w:p w14:paraId="2E179BE4" w14:textId="0357E315" w:rsidR="002469E1" w:rsidRDefault="002469E1" w:rsidP="00C35938">
      <w:pPr>
        <w:pStyle w:val="ListParagraph"/>
      </w:pPr>
      <w:r>
        <w:t>The Director of Finance and Corporate Governance advised that this item is outstanding</w:t>
      </w:r>
      <w:r w:rsidR="00B72E57">
        <w:t>,</w:t>
      </w:r>
      <w:r>
        <w:t xml:space="preserve"> but the iPad lease agreement does require to be reviewed and </w:t>
      </w:r>
      <w:r w:rsidR="00D34D8F">
        <w:t>this will be prioritised over the coming weeks.</w:t>
      </w:r>
    </w:p>
    <w:p w14:paraId="13561C75" w14:textId="77777777" w:rsidR="008F22C9" w:rsidRDefault="008F22C9" w:rsidP="00C35938">
      <w:pPr>
        <w:pStyle w:val="ListParagraph"/>
      </w:pP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3260"/>
      </w:tblGrid>
      <w:tr w:rsidR="008F22C9" w:rsidRPr="009C7D70" w14:paraId="0010295A" w14:textId="77777777" w:rsidTr="00105F02">
        <w:trPr>
          <w:trHeight w:val="1055"/>
        </w:trPr>
        <w:tc>
          <w:tcPr>
            <w:tcW w:w="5812" w:type="dxa"/>
            <w:shd w:val="clear" w:color="auto" w:fill="D9D9D9"/>
          </w:tcPr>
          <w:p w14:paraId="6BCF211A" w14:textId="1C230CA9" w:rsidR="008F22C9" w:rsidRPr="009C7D70" w:rsidRDefault="008F22C9" w:rsidP="00FE4AD3">
            <w:pPr>
              <w:spacing w:before="60" w:after="60"/>
              <w:rPr>
                <w:b/>
                <w:bCs/>
              </w:rPr>
            </w:pPr>
            <w:r w:rsidRPr="009C7D70">
              <w:rPr>
                <w:b/>
                <w:bCs/>
              </w:rPr>
              <w:t>ACTION:</w:t>
            </w:r>
            <w:r>
              <w:rPr>
                <w:b/>
                <w:bCs/>
              </w:rPr>
              <w:t xml:space="preserve">  The iPad lease agreement </w:t>
            </w:r>
            <w:r w:rsidR="00D34D8F">
              <w:rPr>
                <w:b/>
                <w:bCs/>
              </w:rPr>
              <w:t>to be reviewed and updated</w:t>
            </w:r>
            <w:r>
              <w:rPr>
                <w:b/>
                <w:bCs/>
              </w:rPr>
              <w:t xml:space="preserve">. </w:t>
            </w:r>
          </w:p>
        </w:tc>
        <w:tc>
          <w:tcPr>
            <w:tcW w:w="3260" w:type="dxa"/>
            <w:shd w:val="clear" w:color="auto" w:fill="D9D9D9"/>
          </w:tcPr>
          <w:p w14:paraId="0435C86D" w14:textId="77777777" w:rsidR="008F22C9" w:rsidRPr="009C7D70" w:rsidRDefault="008F22C9" w:rsidP="00FE4AD3">
            <w:pPr>
              <w:spacing w:before="60" w:after="60"/>
              <w:rPr>
                <w:b/>
                <w:bCs/>
              </w:rPr>
            </w:pPr>
            <w:r w:rsidRPr="009C7D70">
              <w:rPr>
                <w:b/>
                <w:bCs/>
              </w:rPr>
              <w:t>RESPONSIBILITY</w:t>
            </w:r>
          </w:p>
          <w:p w14:paraId="1E56B951" w14:textId="77777777" w:rsidR="008F22C9" w:rsidRPr="009C7D70" w:rsidRDefault="008F22C9" w:rsidP="00FE4A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Director of Finance &amp; Corporate Services.    </w:t>
            </w:r>
          </w:p>
        </w:tc>
      </w:tr>
    </w:tbl>
    <w:p w14:paraId="070F1BC5" w14:textId="77777777" w:rsidR="008F22C9" w:rsidRDefault="008F22C9" w:rsidP="008F22C9">
      <w:pPr>
        <w:pStyle w:val="ListParagraph"/>
        <w:rPr>
          <w:i/>
          <w:iCs/>
        </w:rPr>
      </w:pPr>
    </w:p>
    <w:p w14:paraId="507E3472" w14:textId="5FEDF674" w:rsidR="0021234D" w:rsidRDefault="002469E1" w:rsidP="002469E1">
      <w:r>
        <w:t>4.2</w:t>
      </w:r>
      <w:r>
        <w:tab/>
      </w:r>
      <w:r w:rsidRPr="002469E1">
        <w:rPr>
          <w:u w:val="single"/>
        </w:rPr>
        <w:t>Equalit</w:t>
      </w:r>
      <w:r w:rsidR="00715831">
        <w:rPr>
          <w:u w:val="single"/>
        </w:rPr>
        <w:t xml:space="preserve">ies, </w:t>
      </w:r>
      <w:r w:rsidRPr="002469E1">
        <w:rPr>
          <w:u w:val="single"/>
        </w:rPr>
        <w:t>Diversity &amp; Human Rights (</w:t>
      </w:r>
      <w:r w:rsidR="00715831">
        <w:rPr>
          <w:u w:val="single"/>
        </w:rPr>
        <w:t xml:space="preserve">Annual </w:t>
      </w:r>
      <w:r w:rsidRPr="002469E1">
        <w:rPr>
          <w:u w:val="single"/>
        </w:rPr>
        <w:t>Review)</w:t>
      </w:r>
    </w:p>
    <w:p w14:paraId="5D915F98" w14:textId="7E31CD17" w:rsidR="002469E1" w:rsidRDefault="002469E1" w:rsidP="00C35938">
      <w:pPr>
        <w:pStyle w:val="ListParagraph"/>
      </w:pPr>
      <w:r>
        <w:t xml:space="preserve">The Chief Executive advised that the resolution wording </w:t>
      </w:r>
      <w:r w:rsidR="00111C8E">
        <w:t>has been changed</w:t>
      </w:r>
      <w:r>
        <w:t xml:space="preserve"> as it is not a Policy and does not require to be approved by Management Committee.</w:t>
      </w:r>
    </w:p>
    <w:p w14:paraId="4A134AE0" w14:textId="77777777" w:rsidR="00C35938" w:rsidRDefault="00C35938" w:rsidP="00EC6A2A"/>
    <w:p w14:paraId="612C49EA" w14:textId="62589718" w:rsidR="00C35938" w:rsidRPr="003418D4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bookmarkStart w:id="1" w:name="_Hlk30414243"/>
      <w:r w:rsidRPr="00C35938">
        <w:rPr>
          <w:b/>
          <w:bCs/>
          <w:u w:val="single"/>
        </w:rPr>
        <w:t>1</w:t>
      </w:r>
      <w:r w:rsidRPr="00C35938">
        <w:rPr>
          <w:b/>
          <w:bCs/>
          <w:u w:val="single"/>
          <w:vertAlign w:val="superscript"/>
        </w:rPr>
        <w:t>ST</w:t>
      </w:r>
      <w:r w:rsidRPr="00C35938">
        <w:rPr>
          <w:b/>
          <w:bCs/>
          <w:u w:val="single"/>
        </w:rPr>
        <w:t xml:space="preserve"> DRAFT BUDGET 2020/21 </w:t>
      </w:r>
    </w:p>
    <w:bookmarkEnd w:id="1"/>
    <w:p w14:paraId="1D8C9B94" w14:textId="77777777" w:rsidR="009D6B25" w:rsidRDefault="009D6B25" w:rsidP="009D6B25">
      <w:pPr>
        <w:pStyle w:val="ListParagraph"/>
        <w:rPr>
          <w:lang w:eastAsia="en-GB"/>
        </w:rPr>
      </w:pPr>
    </w:p>
    <w:p w14:paraId="2B92FCD3" w14:textId="459430F6" w:rsidR="009D6B25" w:rsidRDefault="009D6B25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 xml:space="preserve">Finance and Corporate Services </w:t>
      </w:r>
      <w:r w:rsidRPr="005D1587">
        <w:rPr>
          <w:lang w:eastAsia="en-GB"/>
        </w:rPr>
        <w:t xml:space="preserve">summarised the key aspects of the Committee report and </w:t>
      </w:r>
      <w:r w:rsidR="00524AF6">
        <w:rPr>
          <w:lang w:eastAsia="en-GB"/>
        </w:rPr>
        <w:t xml:space="preserve">talked through the assumptions detailed in Appendix 1 which were used to form the first draft of the budget. She also </w:t>
      </w:r>
      <w:r w:rsidRPr="005D1587">
        <w:rPr>
          <w:lang w:eastAsia="en-GB"/>
        </w:rPr>
        <w:t>confirmed the following:</w:t>
      </w:r>
    </w:p>
    <w:p w14:paraId="7122AFD8" w14:textId="5AC0DD24" w:rsidR="009D6B25" w:rsidRDefault="009D6B25" w:rsidP="009D6B25">
      <w:pPr>
        <w:pStyle w:val="ListParagraph"/>
        <w:rPr>
          <w:lang w:eastAsia="en-GB"/>
        </w:rPr>
      </w:pPr>
    </w:p>
    <w:p w14:paraId="33F088AB" w14:textId="4B67F30A" w:rsidR="009D6B25" w:rsidRDefault="00524AF6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lastRenderedPageBreak/>
        <w:t>The Statement of Comprehensive Income shows a surplus of £1,396,483 for the year</w:t>
      </w:r>
    </w:p>
    <w:p w14:paraId="31ED416D" w14:textId="019AB379" w:rsidR="00524AF6" w:rsidRDefault="00524AF6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Cash balances reducing by £350K over the course of the year</w:t>
      </w:r>
    </w:p>
    <w:p w14:paraId="13C35447" w14:textId="172F0357" w:rsidR="009D6B25" w:rsidRPr="005D1587" w:rsidRDefault="00524AF6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KPIs and Loan Covenants indicate no issues in terms of performance</w:t>
      </w:r>
    </w:p>
    <w:p w14:paraId="40F9E5EC" w14:textId="38D1CB83" w:rsidR="009D6B25" w:rsidRDefault="009D6B25" w:rsidP="009D6B25">
      <w:pPr>
        <w:pStyle w:val="ListParagraph"/>
        <w:ind w:hanging="731"/>
        <w:rPr>
          <w:lang w:eastAsia="en-GB"/>
        </w:rPr>
      </w:pPr>
    </w:p>
    <w:p w14:paraId="54E0A820" w14:textId="52704AF0" w:rsidR="00D27A93" w:rsidRDefault="009D6B25" w:rsidP="009D6B25">
      <w:pPr>
        <w:pStyle w:val="ListParagraph"/>
        <w:rPr>
          <w:i/>
          <w:iCs/>
        </w:rPr>
      </w:pPr>
      <w:r w:rsidRPr="005D1587">
        <w:rPr>
          <w:i/>
          <w:iCs/>
        </w:rPr>
        <w:t xml:space="preserve">COMMITTEE COMMENTS/DISCUSSION:  </w:t>
      </w:r>
      <w:r w:rsidR="00D27A93">
        <w:rPr>
          <w:i/>
          <w:iCs/>
        </w:rPr>
        <w:t>T</w:t>
      </w:r>
      <w:r w:rsidR="00AB4E51">
        <w:rPr>
          <w:i/>
          <w:iCs/>
        </w:rPr>
        <w:t>om Brown noted that the assumptions for the increase in the reactive repairs forecast of 3.8% seems very high, given that CPI is now at 1.4% and RPI at 2.7%.</w:t>
      </w:r>
      <w:r w:rsidR="00D27A93">
        <w:rPr>
          <w:i/>
          <w:iCs/>
        </w:rPr>
        <w:t xml:space="preserve"> </w:t>
      </w:r>
    </w:p>
    <w:p w14:paraId="68C4B0A4" w14:textId="77777777" w:rsidR="00D27A93" w:rsidRDefault="00D27A93" w:rsidP="009D6B25">
      <w:pPr>
        <w:pStyle w:val="ListParagraph"/>
        <w:rPr>
          <w:i/>
          <w:iCs/>
        </w:rPr>
      </w:pPr>
    </w:p>
    <w:p w14:paraId="17438819" w14:textId="129E41EF" w:rsidR="00AB4E51" w:rsidRPr="00B72E57" w:rsidRDefault="00AB4E51" w:rsidP="009D6B25">
      <w:pPr>
        <w:pStyle w:val="ListParagraph"/>
      </w:pPr>
      <w:r w:rsidRPr="00B72E57">
        <w:t xml:space="preserve">The Director of Finance and Corporate Services advised that </w:t>
      </w:r>
      <w:r w:rsidR="0007524E">
        <w:t>this would be reviewed for the second draft of the budget</w:t>
      </w:r>
      <w:r w:rsidR="007F0907">
        <w:t>.</w:t>
      </w:r>
    </w:p>
    <w:p w14:paraId="7A77FA78" w14:textId="77777777" w:rsidR="00AB4E51" w:rsidRDefault="00AB4E51" w:rsidP="009D6B25">
      <w:pPr>
        <w:pStyle w:val="ListParagraph"/>
        <w:rPr>
          <w:i/>
          <w:iCs/>
        </w:rPr>
      </w:pPr>
    </w:p>
    <w:p w14:paraId="10DB7483" w14:textId="7B73A0C4" w:rsidR="00AB4E51" w:rsidRDefault="00AB4E51" w:rsidP="009D6B25">
      <w:pPr>
        <w:pStyle w:val="ListParagraph"/>
        <w:rPr>
          <w:i/>
          <w:iCs/>
        </w:rPr>
      </w:pPr>
      <w:bookmarkStart w:id="2" w:name="_Hlk30153355"/>
      <w:r>
        <w:rPr>
          <w:i/>
          <w:iCs/>
        </w:rPr>
        <w:t xml:space="preserve">COMMITTEE COMMENTS/DISCUSSION:  </w:t>
      </w:r>
      <w:bookmarkEnd w:id="2"/>
      <w:r>
        <w:rPr>
          <w:i/>
          <w:iCs/>
        </w:rPr>
        <w:t xml:space="preserve">Graham Collie enquired whether </w:t>
      </w:r>
      <w:r w:rsidR="0007524E">
        <w:rPr>
          <w:i/>
          <w:iCs/>
        </w:rPr>
        <w:t xml:space="preserve">there was still an issue with </w:t>
      </w:r>
      <w:r>
        <w:rPr>
          <w:i/>
          <w:iCs/>
        </w:rPr>
        <w:t>outstanding invoices</w:t>
      </w:r>
      <w:r w:rsidR="0007524E">
        <w:rPr>
          <w:i/>
          <w:iCs/>
        </w:rPr>
        <w:t xml:space="preserve"> for repairs</w:t>
      </w:r>
      <w:r>
        <w:rPr>
          <w:i/>
          <w:iCs/>
        </w:rPr>
        <w:t>.</w:t>
      </w:r>
    </w:p>
    <w:p w14:paraId="0F8F30A7" w14:textId="77777777" w:rsidR="00AB4E51" w:rsidRDefault="00AB4E51" w:rsidP="009D6B25">
      <w:pPr>
        <w:pStyle w:val="ListParagraph"/>
        <w:rPr>
          <w:i/>
          <w:iCs/>
        </w:rPr>
      </w:pPr>
    </w:p>
    <w:p w14:paraId="74462BEB" w14:textId="5EE78E8A" w:rsidR="00AB4E51" w:rsidRPr="00AB4E51" w:rsidRDefault="00AB4E51" w:rsidP="009D6B25">
      <w:pPr>
        <w:pStyle w:val="ListParagraph"/>
      </w:pPr>
      <w:bookmarkStart w:id="3" w:name="_Hlk31360365"/>
      <w:r w:rsidRPr="00AB4E51">
        <w:t>The Director of Finance and Corporate Services advised that the</w:t>
      </w:r>
      <w:r w:rsidR="0007524E">
        <w:t>re was and that the position had not improved</w:t>
      </w:r>
      <w:r w:rsidRPr="00AB4E51">
        <w:t>.</w:t>
      </w:r>
      <w:r w:rsidR="007F0907">
        <w:t xml:space="preserve"> There was further discussion about this.</w:t>
      </w:r>
    </w:p>
    <w:bookmarkEnd w:id="3"/>
    <w:p w14:paraId="52EC6876" w14:textId="77777777" w:rsidR="00AB4E51" w:rsidRDefault="00AB4E51" w:rsidP="009D6B25">
      <w:pPr>
        <w:pStyle w:val="ListParagraph"/>
        <w:rPr>
          <w:i/>
          <w:iCs/>
        </w:rPr>
      </w:pPr>
    </w:p>
    <w:p w14:paraId="562D0A7A" w14:textId="77777777" w:rsidR="00627DE8" w:rsidRDefault="00627DE8" w:rsidP="009D6B25">
      <w:pPr>
        <w:pStyle w:val="ListParagraph"/>
        <w:rPr>
          <w:i/>
          <w:iCs/>
        </w:rPr>
      </w:pPr>
      <w:r>
        <w:rPr>
          <w:i/>
          <w:iCs/>
        </w:rPr>
        <w:t>COMMITTEE COMMENTS/DISCUSSION:  Susan Mackay enquired about the pension figure and whether the £109K included the £40K.</w:t>
      </w:r>
    </w:p>
    <w:p w14:paraId="748EE62B" w14:textId="77777777" w:rsidR="00627DE8" w:rsidRDefault="00627DE8" w:rsidP="009D6B25">
      <w:pPr>
        <w:pStyle w:val="ListParagraph"/>
        <w:rPr>
          <w:i/>
          <w:iCs/>
        </w:rPr>
      </w:pPr>
    </w:p>
    <w:p w14:paraId="754B8CB3" w14:textId="0D4D6DD6" w:rsidR="00627DE8" w:rsidRPr="00627DE8" w:rsidRDefault="00627DE8" w:rsidP="009D6B25">
      <w:pPr>
        <w:pStyle w:val="ListParagraph"/>
      </w:pPr>
      <w:r w:rsidRPr="00627DE8">
        <w:t>The Director of Finance and Corporate Services advised that it did.</w:t>
      </w:r>
    </w:p>
    <w:p w14:paraId="3480BCB3" w14:textId="77777777" w:rsidR="00627DE8" w:rsidRDefault="00627DE8" w:rsidP="009D6B25">
      <w:pPr>
        <w:pStyle w:val="ListParagraph"/>
        <w:rPr>
          <w:i/>
          <w:iCs/>
        </w:rPr>
      </w:pPr>
    </w:p>
    <w:p w14:paraId="16C970BD" w14:textId="0AF9EAB4" w:rsidR="00113D8E" w:rsidRPr="00113D8E" w:rsidRDefault="00113D8E" w:rsidP="00113D8E">
      <w:pPr>
        <w:ind w:left="709"/>
        <w:rPr>
          <w:b/>
          <w:bCs/>
          <w:i/>
          <w:iCs/>
        </w:rPr>
      </w:pPr>
      <w:r w:rsidRPr="00113D8E">
        <w:rPr>
          <w:b/>
          <w:bCs/>
          <w:i/>
          <w:iCs/>
        </w:rPr>
        <w:tab/>
        <w:t xml:space="preserve">Further comments on recommendations made by the Pensions Working Party are deemed to be private and confidential and as a result </w:t>
      </w:r>
      <w:r>
        <w:rPr>
          <w:b/>
          <w:bCs/>
          <w:i/>
          <w:iCs/>
        </w:rPr>
        <w:t xml:space="preserve">are </w:t>
      </w:r>
      <w:r w:rsidRPr="00113D8E">
        <w:rPr>
          <w:b/>
          <w:bCs/>
          <w:i/>
          <w:iCs/>
        </w:rPr>
        <w:t>contained in a</w:t>
      </w:r>
      <w:r w:rsidR="00DE79C7">
        <w:rPr>
          <w:b/>
          <w:bCs/>
          <w:i/>
          <w:iCs/>
        </w:rPr>
        <w:t xml:space="preserve"> Private &amp;</w:t>
      </w:r>
      <w:r w:rsidRPr="00113D8E">
        <w:rPr>
          <w:b/>
          <w:bCs/>
          <w:i/>
          <w:iCs/>
        </w:rPr>
        <w:t xml:space="preserve"> Confidential Sensitive Extract of Minutes. </w:t>
      </w:r>
    </w:p>
    <w:p w14:paraId="19768AFB" w14:textId="4777A535" w:rsidR="00113D8E" w:rsidRPr="00113D8E" w:rsidRDefault="00113D8E" w:rsidP="00113D8E">
      <w:pPr>
        <w:rPr>
          <w:i/>
          <w:iCs/>
        </w:rPr>
      </w:pPr>
      <w:r>
        <w:rPr>
          <w:i/>
          <w:iCs/>
        </w:rPr>
        <w:t xml:space="preserve"> </w:t>
      </w:r>
    </w:p>
    <w:p w14:paraId="0E7FB218" w14:textId="62029E0F" w:rsidR="009D6B25" w:rsidRPr="005D1587" w:rsidRDefault="00CC7DC6" w:rsidP="00CC7DC6">
      <w:pPr>
        <w:pStyle w:val="ListParagraph"/>
        <w:rPr>
          <w:b/>
          <w:i/>
        </w:rPr>
      </w:pPr>
      <w:r w:rsidRPr="00CC7DC6">
        <w:rPr>
          <w:b/>
          <w:i/>
          <w:iCs/>
        </w:rPr>
        <w:t>R</w:t>
      </w:r>
      <w:r w:rsidR="009D6B25" w:rsidRPr="005D1587">
        <w:rPr>
          <w:b/>
          <w:i/>
        </w:rPr>
        <w:t xml:space="preserve">ESOLUTION:  The </w:t>
      </w:r>
      <w:r w:rsidR="009D6B25">
        <w:rPr>
          <w:b/>
          <w:i/>
        </w:rPr>
        <w:t>1</w:t>
      </w:r>
      <w:r w:rsidR="009D6B25" w:rsidRPr="009D6B25">
        <w:rPr>
          <w:b/>
          <w:i/>
          <w:vertAlign w:val="superscript"/>
        </w:rPr>
        <w:t>st</w:t>
      </w:r>
      <w:r w:rsidR="009D6B25">
        <w:rPr>
          <w:b/>
          <w:i/>
        </w:rPr>
        <w:t xml:space="preserve"> Draft Budget 2020/21 </w:t>
      </w:r>
      <w:r w:rsidR="009D6B25" w:rsidRPr="005D1587">
        <w:rPr>
          <w:b/>
          <w:i/>
        </w:rPr>
        <w:t xml:space="preserve">was </w:t>
      </w:r>
      <w:r w:rsidR="00EC6A2A">
        <w:rPr>
          <w:b/>
          <w:i/>
        </w:rPr>
        <w:t xml:space="preserve">noted </w:t>
      </w:r>
      <w:r w:rsidR="009D6B25" w:rsidRPr="005D1587">
        <w:rPr>
          <w:b/>
          <w:i/>
        </w:rPr>
        <w:t>by the Committee.</w:t>
      </w:r>
    </w:p>
    <w:p w14:paraId="47D946D3" w14:textId="77777777" w:rsidR="0096795F" w:rsidRPr="00AE4E50" w:rsidRDefault="0096795F" w:rsidP="00EC6A2A"/>
    <w:p w14:paraId="118D94DF" w14:textId="58427364" w:rsidR="00C35938" w:rsidRPr="000B172D" w:rsidRDefault="00C35938" w:rsidP="00EC6A2A">
      <w:pPr>
        <w:pStyle w:val="ListParagraph"/>
        <w:numPr>
          <w:ilvl w:val="0"/>
          <w:numId w:val="43"/>
        </w:numPr>
        <w:ind w:hanging="720"/>
      </w:pPr>
      <w:r w:rsidRPr="00C35938">
        <w:rPr>
          <w:b/>
          <w:bCs/>
          <w:u w:val="single"/>
        </w:rPr>
        <w:t>RENT RESTRUCTURING REPORT</w:t>
      </w:r>
      <w:r w:rsidRPr="00BA70A7">
        <w:rPr>
          <w:b/>
        </w:rPr>
        <w:t xml:space="preserve"> </w:t>
      </w:r>
    </w:p>
    <w:p w14:paraId="3B5647BD" w14:textId="77777777" w:rsidR="009D6B25" w:rsidRDefault="009D6B25" w:rsidP="009D6B25">
      <w:pPr>
        <w:pStyle w:val="ListParagraph"/>
        <w:rPr>
          <w:lang w:eastAsia="en-GB"/>
        </w:rPr>
      </w:pPr>
    </w:p>
    <w:p w14:paraId="1F178C10" w14:textId="679D1290" w:rsidR="009D6B25" w:rsidRDefault="009D6B25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 xml:space="preserve">Finance and Corporate Services </w:t>
      </w:r>
      <w:r w:rsidR="008934BD">
        <w:rPr>
          <w:lang w:eastAsia="en-GB"/>
        </w:rPr>
        <w:t>advised that this report related to the harmonisation of rents in the LSVT stock to average rent. She c</w:t>
      </w:r>
      <w:r w:rsidRPr="005D1587">
        <w:rPr>
          <w:lang w:eastAsia="en-GB"/>
        </w:rPr>
        <w:t>onfirmed the following:</w:t>
      </w:r>
    </w:p>
    <w:p w14:paraId="6564FCEE" w14:textId="77777777" w:rsidR="009D6B25" w:rsidRDefault="009D6B25" w:rsidP="009D6B25">
      <w:pPr>
        <w:pStyle w:val="ListParagraph"/>
        <w:rPr>
          <w:lang w:eastAsia="en-GB"/>
        </w:rPr>
      </w:pPr>
    </w:p>
    <w:p w14:paraId="6E481C5C" w14:textId="0C6EB51C" w:rsidR="009D6B25" w:rsidRDefault="005A56D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66 properties currently below average rent</w:t>
      </w:r>
    </w:p>
    <w:p w14:paraId="0E26B569" w14:textId="3067F3CE" w:rsidR="005A56DA" w:rsidRDefault="005A56D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A further 14 expected to reach average rent following the rent increase effective 1</w:t>
      </w:r>
      <w:r w:rsidRPr="005A56DA">
        <w:rPr>
          <w:vertAlign w:val="superscript"/>
          <w:lang w:eastAsia="en-GB"/>
        </w:rPr>
        <w:t>st</w:t>
      </w:r>
      <w:r>
        <w:rPr>
          <w:lang w:eastAsia="en-GB"/>
        </w:rPr>
        <w:t xml:space="preserve"> April 2020</w:t>
      </w:r>
    </w:p>
    <w:p w14:paraId="1F00E9A6" w14:textId="2F29E5D0" w:rsidR="005A56DA" w:rsidRDefault="005A56DA" w:rsidP="00EC6A2A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For properties that become void, rent is increased to average rent for the new tenant</w:t>
      </w:r>
    </w:p>
    <w:p w14:paraId="75622AEF" w14:textId="77777777" w:rsidR="00EC6A2A" w:rsidRDefault="00EC6A2A" w:rsidP="00EC6A2A">
      <w:pPr>
        <w:pStyle w:val="ListParagraph"/>
        <w:ind w:left="1440"/>
        <w:rPr>
          <w:lang w:eastAsia="en-GB"/>
        </w:rPr>
      </w:pPr>
    </w:p>
    <w:p w14:paraId="0EFDFC6F" w14:textId="2F54C116" w:rsidR="009D6B25" w:rsidRDefault="009D6B25" w:rsidP="009D6B25">
      <w:pPr>
        <w:pStyle w:val="ListParagraph"/>
        <w:rPr>
          <w:i/>
          <w:iCs/>
        </w:rPr>
      </w:pPr>
      <w:r w:rsidRPr="005D1587">
        <w:rPr>
          <w:i/>
          <w:iCs/>
        </w:rPr>
        <w:t xml:space="preserve">COMMITTEE COMMENTS/ DISCUSSION:  </w:t>
      </w:r>
      <w:r w:rsidR="00505168">
        <w:rPr>
          <w:i/>
          <w:iCs/>
        </w:rPr>
        <w:t xml:space="preserve">Tom Brown commented that we should stick with the policy we have on average rents as </w:t>
      </w:r>
      <w:r w:rsidR="0016239C">
        <w:rPr>
          <w:i/>
          <w:iCs/>
        </w:rPr>
        <w:t>gradually the below average rents are being dealt with</w:t>
      </w:r>
      <w:r w:rsidR="00505168">
        <w:rPr>
          <w:i/>
          <w:iCs/>
        </w:rPr>
        <w:t xml:space="preserve">. </w:t>
      </w:r>
    </w:p>
    <w:p w14:paraId="40C9E001" w14:textId="77777777" w:rsidR="009D6B25" w:rsidRPr="005D1587" w:rsidRDefault="009D6B25" w:rsidP="009D6B25">
      <w:pPr>
        <w:pStyle w:val="ListParagraph"/>
        <w:rPr>
          <w:lang w:eastAsia="en-GB"/>
        </w:rPr>
      </w:pPr>
    </w:p>
    <w:p w14:paraId="25E8C2D4" w14:textId="5409B87F" w:rsidR="00627DE8" w:rsidRDefault="009D6B25" w:rsidP="00EC6A2A">
      <w:pPr>
        <w:ind w:left="720"/>
        <w:rPr>
          <w:b/>
          <w:i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 xml:space="preserve">Rent Restructuring Report </w:t>
      </w:r>
      <w:r w:rsidRPr="005D1587">
        <w:rPr>
          <w:b/>
          <w:i/>
        </w:rPr>
        <w:t xml:space="preserve">was </w:t>
      </w:r>
      <w:r>
        <w:rPr>
          <w:b/>
          <w:i/>
        </w:rPr>
        <w:t>noted</w:t>
      </w:r>
      <w:r w:rsidRPr="005D1587">
        <w:rPr>
          <w:b/>
          <w:i/>
        </w:rPr>
        <w:t xml:space="preserve"> by the Committee.</w:t>
      </w:r>
    </w:p>
    <w:p w14:paraId="13F7BC9A" w14:textId="220B18F8" w:rsidR="00113D8E" w:rsidRDefault="00113D8E" w:rsidP="00EC6A2A">
      <w:pPr>
        <w:ind w:left="720"/>
        <w:rPr>
          <w:b/>
          <w:i/>
        </w:rPr>
      </w:pPr>
    </w:p>
    <w:p w14:paraId="1EC99E57" w14:textId="37CC2495" w:rsidR="00113D8E" w:rsidRDefault="00113D8E" w:rsidP="00EC6A2A">
      <w:pPr>
        <w:ind w:left="720"/>
        <w:rPr>
          <w:b/>
          <w:i/>
        </w:rPr>
      </w:pPr>
    </w:p>
    <w:p w14:paraId="2DA42BB7" w14:textId="77777777" w:rsidR="00113D8E" w:rsidRPr="005D1587" w:rsidRDefault="00113D8E" w:rsidP="00EC6A2A">
      <w:pPr>
        <w:ind w:left="720"/>
        <w:rPr>
          <w:b/>
          <w:i/>
        </w:rPr>
      </w:pPr>
    </w:p>
    <w:p w14:paraId="0F4E553D" w14:textId="5B3F526E" w:rsidR="00C35938" w:rsidRPr="0087173E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bCs/>
          <w:u w:val="single"/>
        </w:rPr>
        <w:lastRenderedPageBreak/>
        <w:t xml:space="preserve">RENT POLICY REVIEW </w:t>
      </w:r>
    </w:p>
    <w:p w14:paraId="63D17DFD" w14:textId="77777777" w:rsidR="009D6B25" w:rsidRDefault="009D6B25" w:rsidP="009D6B25">
      <w:pPr>
        <w:pStyle w:val="ListParagraph"/>
        <w:rPr>
          <w:lang w:eastAsia="en-GB"/>
        </w:rPr>
      </w:pPr>
    </w:p>
    <w:p w14:paraId="28F5AE9A" w14:textId="53FDA83A" w:rsidR="009D6B25" w:rsidRDefault="009D6B25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 xml:space="preserve">Finance and Corporate Services </w:t>
      </w:r>
      <w:r w:rsidR="00262066">
        <w:rPr>
          <w:lang w:eastAsia="en-GB"/>
        </w:rPr>
        <w:t>advised that this report re</w:t>
      </w:r>
      <w:r w:rsidR="00F170C1">
        <w:rPr>
          <w:lang w:eastAsia="en-GB"/>
        </w:rPr>
        <w:t>lated</w:t>
      </w:r>
      <w:r w:rsidR="00262066">
        <w:rPr>
          <w:lang w:eastAsia="en-GB"/>
        </w:rPr>
        <w:t xml:space="preserve"> to the annual review of the rent policy and that there were a small number of changes including</w:t>
      </w:r>
      <w:r w:rsidRPr="005D1587">
        <w:rPr>
          <w:lang w:eastAsia="en-GB"/>
        </w:rPr>
        <w:t>:</w:t>
      </w:r>
    </w:p>
    <w:p w14:paraId="743818FE" w14:textId="77777777" w:rsidR="009D6B25" w:rsidRDefault="009D6B25" w:rsidP="009D6B25">
      <w:pPr>
        <w:pStyle w:val="ListParagraph"/>
        <w:rPr>
          <w:lang w:eastAsia="en-GB"/>
        </w:rPr>
      </w:pPr>
    </w:p>
    <w:p w14:paraId="2723BA51" w14:textId="52E9275A" w:rsidR="009D6B25" w:rsidRDefault="00262066" w:rsidP="009D6B25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Job title changes</w:t>
      </w:r>
    </w:p>
    <w:p w14:paraId="20AF7A96" w14:textId="16C02BAD" w:rsidR="009D6B25" w:rsidRDefault="00262066" w:rsidP="009D6B25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Updating of Appendix 1 figures to account for the 2019/20 rent increase</w:t>
      </w:r>
    </w:p>
    <w:p w14:paraId="06FE9913" w14:textId="27A14BB2" w:rsidR="009D6B25" w:rsidRDefault="00262066" w:rsidP="009D6B25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Clarification of the calculation of service costs in Section 9</w:t>
      </w:r>
    </w:p>
    <w:p w14:paraId="584DAFF7" w14:textId="77777777" w:rsidR="009D6B25" w:rsidRDefault="009D6B25" w:rsidP="009D6B25">
      <w:pPr>
        <w:pStyle w:val="ListParagraph"/>
        <w:ind w:hanging="731"/>
        <w:rPr>
          <w:lang w:eastAsia="en-GB"/>
        </w:rPr>
      </w:pPr>
    </w:p>
    <w:p w14:paraId="4B28BEEE" w14:textId="0E14B084" w:rsidR="00C35938" w:rsidRDefault="009D6B25" w:rsidP="00C85F9F">
      <w:pPr>
        <w:ind w:left="709"/>
        <w:rPr>
          <w:b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 xml:space="preserve">revised Rent Policy </w:t>
      </w:r>
      <w:r w:rsidRPr="005D1587">
        <w:rPr>
          <w:b/>
          <w:i/>
        </w:rPr>
        <w:t>was</w:t>
      </w:r>
      <w:r w:rsidR="00C85F9F" w:rsidRPr="00C85F9F">
        <w:rPr>
          <w:b/>
          <w:i/>
          <w:iCs/>
        </w:rPr>
        <w:t xml:space="preserve"> approved by the Committee for recommendation</w:t>
      </w:r>
      <w:r w:rsidR="00CC7DC6">
        <w:rPr>
          <w:b/>
          <w:i/>
          <w:iCs/>
        </w:rPr>
        <w:t xml:space="preserve"> </w:t>
      </w:r>
      <w:r w:rsidR="00C85F9F" w:rsidRPr="00C85F9F">
        <w:rPr>
          <w:b/>
          <w:i/>
          <w:iCs/>
        </w:rPr>
        <w:t>to the Management Committee.</w:t>
      </w:r>
      <w:r w:rsidR="00C85F9F">
        <w:rPr>
          <w:b/>
        </w:rPr>
        <w:t xml:space="preserve"> </w:t>
      </w:r>
    </w:p>
    <w:p w14:paraId="2E569E81" w14:textId="77777777" w:rsidR="00AF334D" w:rsidRPr="00C85F9F" w:rsidRDefault="00AF334D" w:rsidP="00C85F9F">
      <w:pPr>
        <w:ind w:left="709"/>
        <w:rPr>
          <w:b/>
          <w:i/>
          <w:iCs/>
        </w:rPr>
      </w:pPr>
    </w:p>
    <w:p w14:paraId="75318C05" w14:textId="4B3D5C6E" w:rsidR="00C35938" w:rsidRPr="00A57DE5" w:rsidRDefault="00C35938" w:rsidP="00EC6A2A">
      <w:pPr>
        <w:pStyle w:val="ListParagraph"/>
        <w:numPr>
          <w:ilvl w:val="0"/>
          <w:numId w:val="43"/>
        </w:numPr>
        <w:ind w:hanging="720"/>
        <w:rPr>
          <w:b/>
          <w:bCs/>
        </w:rPr>
      </w:pPr>
      <w:r w:rsidRPr="00C35938">
        <w:rPr>
          <w:b/>
          <w:bCs/>
          <w:u w:val="single"/>
        </w:rPr>
        <w:t>STANDING ORDERS AND DELEGATED AUTHORITY REVIEW</w:t>
      </w:r>
      <w:r>
        <w:t xml:space="preserve"> </w:t>
      </w:r>
    </w:p>
    <w:p w14:paraId="5DAE5C38" w14:textId="77777777" w:rsidR="009D6B25" w:rsidRDefault="009D6B25" w:rsidP="009D6B25">
      <w:pPr>
        <w:pStyle w:val="ListParagraph"/>
        <w:rPr>
          <w:lang w:eastAsia="en-GB"/>
        </w:rPr>
      </w:pPr>
    </w:p>
    <w:p w14:paraId="0F421380" w14:textId="389CDFC5" w:rsidR="009D6B25" w:rsidRDefault="00CC7DC6" w:rsidP="009D6B25">
      <w:pPr>
        <w:pStyle w:val="ListParagraph"/>
        <w:rPr>
          <w:lang w:eastAsia="en-GB"/>
        </w:rPr>
      </w:pPr>
      <w:r>
        <w:rPr>
          <w:lang w:eastAsia="en-GB"/>
        </w:rPr>
        <w:t>The Chief Executive</w:t>
      </w:r>
      <w:r w:rsidR="009D6B25">
        <w:rPr>
          <w:lang w:eastAsia="en-GB"/>
        </w:rPr>
        <w:t xml:space="preserve"> </w:t>
      </w:r>
      <w:r w:rsidR="00262066">
        <w:rPr>
          <w:lang w:eastAsia="en-GB"/>
        </w:rPr>
        <w:t xml:space="preserve">advised that </w:t>
      </w:r>
      <w:r w:rsidR="009D6B25" w:rsidRPr="005D1587">
        <w:rPr>
          <w:lang w:eastAsia="en-GB"/>
        </w:rPr>
        <w:t xml:space="preserve">summarised the key aspects of the Committee report and confirmed the </w:t>
      </w:r>
      <w:r w:rsidR="00EC6A2A">
        <w:rPr>
          <w:lang w:eastAsia="en-GB"/>
        </w:rPr>
        <w:t xml:space="preserve">proposed amendments as </w:t>
      </w:r>
      <w:r w:rsidR="009D6B25" w:rsidRPr="005D1587">
        <w:rPr>
          <w:lang w:eastAsia="en-GB"/>
        </w:rPr>
        <w:t>follow</w:t>
      </w:r>
      <w:r w:rsidR="00EC6A2A">
        <w:rPr>
          <w:lang w:eastAsia="en-GB"/>
        </w:rPr>
        <w:t>s</w:t>
      </w:r>
      <w:r w:rsidR="009D6B25" w:rsidRPr="005D1587">
        <w:rPr>
          <w:lang w:eastAsia="en-GB"/>
        </w:rPr>
        <w:t>:</w:t>
      </w:r>
    </w:p>
    <w:p w14:paraId="226DE0FA" w14:textId="77777777" w:rsidR="009D6B25" w:rsidRDefault="009D6B25" w:rsidP="00105F02">
      <w:pPr>
        <w:rPr>
          <w:lang w:eastAsia="en-GB"/>
        </w:rPr>
      </w:pPr>
    </w:p>
    <w:p w14:paraId="1087E8A8" w14:textId="1077CB93" w:rsidR="00EC6A2A" w:rsidRPr="00574460" w:rsidRDefault="00EC6A2A" w:rsidP="00105F02">
      <w:pPr>
        <w:pStyle w:val="ListParagraph"/>
        <w:widowControl w:val="0"/>
        <w:numPr>
          <w:ilvl w:val="0"/>
          <w:numId w:val="45"/>
        </w:numPr>
        <w:ind w:left="1134"/>
        <w:rPr>
          <w:rFonts w:cs="Times New Roman"/>
          <w:snapToGrid w:val="0"/>
        </w:rPr>
      </w:pPr>
      <w:r w:rsidRPr="00574460">
        <w:rPr>
          <w:u w:val="single"/>
          <w:lang w:eastAsia="en-GB"/>
        </w:rPr>
        <w:t>Title</w:t>
      </w:r>
      <w:r w:rsidRPr="00574460">
        <w:rPr>
          <w:lang w:eastAsia="en-GB"/>
        </w:rPr>
        <w:t xml:space="preserve">: </w:t>
      </w:r>
      <w:r w:rsidRPr="00574460">
        <w:rPr>
          <w:rFonts w:cs="Times New Roman"/>
          <w:snapToGrid w:val="0"/>
        </w:rPr>
        <w:t>Amended to include the terms “Scheme of Delegation” which is what it is referred to in the AAS Template</w:t>
      </w:r>
    </w:p>
    <w:p w14:paraId="7EFAA216" w14:textId="6731AEF9" w:rsidR="00EC6A2A" w:rsidRPr="00574460" w:rsidRDefault="00EC6A2A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574460">
        <w:rPr>
          <w:u w:val="single"/>
          <w:lang w:eastAsia="en-GB"/>
        </w:rPr>
        <w:t>Quorum/ Committee Attendance</w:t>
      </w:r>
      <w:r w:rsidRPr="00574460">
        <w:rPr>
          <w:lang w:eastAsia="en-GB"/>
        </w:rPr>
        <w:t xml:space="preserve">: </w:t>
      </w:r>
      <w:r w:rsidRPr="00574460">
        <w:t xml:space="preserve">Deleted reference to “or 2/3 of the Management Committee” (as this </w:t>
      </w:r>
      <w:r w:rsidR="00105F02" w:rsidRPr="00574460">
        <w:t>was</w:t>
      </w:r>
      <w:r w:rsidRPr="00574460">
        <w:t xml:space="preserve"> not accurate)</w:t>
      </w:r>
    </w:p>
    <w:p w14:paraId="755AA187" w14:textId="214BAAC7" w:rsidR="00EC6A2A" w:rsidRPr="00574460" w:rsidRDefault="00EC6A2A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574460">
        <w:rPr>
          <w:u w:val="single"/>
          <w:lang w:eastAsia="en-GB"/>
        </w:rPr>
        <w:t>Closure of Meetings</w:t>
      </w:r>
      <w:r w:rsidRPr="00574460">
        <w:rPr>
          <w:lang w:eastAsia="en-GB"/>
        </w:rPr>
        <w:t xml:space="preserve">: </w:t>
      </w:r>
      <w:r w:rsidRPr="00574460">
        <w:rPr>
          <w:rFonts w:cs="Times New Roman"/>
          <w:snapToGrid w:val="0"/>
        </w:rPr>
        <w:t>Amended to confirm that this refers to meetings lasting no more than 3 hours.</w:t>
      </w:r>
    </w:p>
    <w:p w14:paraId="5A679825" w14:textId="53E4F693" w:rsidR="00EC6A2A" w:rsidRPr="00574460" w:rsidRDefault="00EC6A2A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574460">
        <w:rPr>
          <w:u w:val="single"/>
          <w:lang w:eastAsia="en-GB"/>
        </w:rPr>
        <w:t>Delegated Powers</w:t>
      </w:r>
      <w:r w:rsidRPr="00574460">
        <w:rPr>
          <w:lang w:eastAsia="en-GB"/>
        </w:rPr>
        <w:t>: Chief Executive</w:t>
      </w:r>
      <w:r w:rsidR="00105F02" w:rsidRPr="00574460">
        <w:rPr>
          <w:lang w:eastAsia="en-GB"/>
        </w:rPr>
        <w:t>:</w:t>
      </w:r>
      <w:r w:rsidRPr="00574460">
        <w:rPr>
          <w:rFonts w:cs="Times New Roman"/>
          <w:bCs/>
          <w:snapToGrid w:val="0"/>
        </w:rPr>
        <w:t xml:space="preserve"> Additions</w:t>
      </w:r>
    </w:p>
    <w:p w14:paraId="5344B867" w14:textId="77777777" w:rsidR="00EC6A2A" w:rsidRPr="00574460" w:rsidRDefault="00EC6A2A" w:rsidP="00105F02">
      <w:pPr>
        <w:widowControl w:val="0"/>
        <w:ind w:left="1134"/>
        <w:rPr>
          <w:rFonts w:cs="Times New Roman"/>
          <w:bCs/>
          <w:snapToGrid w:val="0"/>
        </w:rPr>
      </w:pPr>
    </w:p>
    <w:p w14:paraId="0E633604" w14:textId="77777777" w:rsidR="00EC6A2A" w:rsidRPr="00574460" w:rsidRDefault="00EC6A2A" w:rsidP="00105F02">
      <w:pPr>
        <w:numPr>
          <w:ilvl w:val="0"/>
          <w:numId w:val="46"/>
        </w:numPr>
        <w:ind w:left="1418"/>
      </w:pPr>
      <w:r w:rsidRPr="00574460">
        <w:t xml:space="preserve">ensuring quarterly management reports are presented to the Management Committee. </w:t>
      </w:r>
    </w:p>
    <w:p w14:paraId="11F88EBD" w14:textId="0F1BEED4" w:rsidR="00EC6A2A" w:rsidRPr="00574460" w:rsidRDefault="00EC6A2A" w:rsidP="00105F02">
      <w:pPr>
        <w:pStyle w:val="ListParagraph"/>
        <w:numPr>
          <w:ilvl w:val="2"/>
          <w:numId w:val="46"/>
        </w:numPr>
        <w:ind w:left="1418"/>
        <w:rPr>
          <w:lang w:eastAsia="en-GB"/>
        </w:rPr>
      </w:pPr>
      <w:r w:rsidRPr="00574460">
        <w:rPr>
          <w:bCs/>
        </w:rPr>
        <w:t>processing of regulatory information / notification via SHR landlord portal</w:t>
      </w:r>
    </w:p>
    <w:p w14:paraId="0788A727" w14:textId="77777777" w:rsidR="00EC6A2A" w:rsidRPr="00574460" w:rsidRDefault="00EC6A2A" w:rsidP="00105F02">
      <w:pPr>
        <w:pStyle w:val="ListParagraph"/>
        <w:ind w:left="1134"/>
        <w:rPr>
          <w:lang w:eastAsia="en-GB"/>
        </w:rPr>
      </w:pPr>
    </w:p>
    <w:p w14:paraId="77CE131F" w14:textId="4CD81A25" w:rsidR="00EC6A2A" w:rsidRDefault="00EC6A2A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574460">
        <w:rPr>
          <w:u w:val="single"/>
          <w:lang w:eastAsia="en-GB"/>
        </w:rPr>
        <w:t>Delegated Powers</w:t>
      </w:r>
      <w:r w:rsidRPr="00574460">
        <w:rPr>
          <w:lang w:eastAsia="en-GB"/>
        </w:rPr>
        <w:t>:</w:t>
      </w:r>
      <w:r w:rsidR="00105F02" w:rsidRPr="00574460">
        <w:rPr>
          <w:lang w:eastAsia="en-GB"/>
        </w:rPr>
        <w:t xml:space="preserve"> </w:t>
      </w:r>
      <w:r w:rsidRPr="00574460">
        <w:rPr>
          <w:lang w:eastAsia="en-GB"/>
        </w:rPr>
        <w:t>Director of Customer Services / Housing Services Manager (or equivalent)</w:t>
      </w:r>
      <w:r w:rsidR="00105F02" w:rsidRPr="00574460">
        <w:t>: Amended to reflect interim position of having no Director of Customer Services</w:t>
      </w:r>
    </w:p>
    <w:p w14:paraId="4D98C102" w14:textId="17EDFF44" w:rsidR="009D6B25" w:rsidRPr="00574460" w:rsidRDefault="00EC6A2A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574460">
        <w:rPr>
          <w:u w:val="single"/>
          <w:lang w:eastAsia="en-GB"/>
        </w:rPr>
        <w:t>Delegated Powers</w:t>
      </w:r>
      <w:r w:rsidRPr="00574460">
        <w:rPr>
          <w:lang w:eastAsia="en-GB"/>
        </w:rPr>
        <w:t>:</w:t>
      </w:r>
      <w:r w:rsidR="00105F02" w:rsidRPr="00574460">
        <w:rPr>
          <w:lang w:eastAsia="en-GB"/>
        </w:rPr>
        <w:t xml:space="preserve"> </w:t>
      </w:r>
      <w:r w:rsidRPr="00574460">
        <w:rPr>
          <w:lang w:eastAsia="en-GB"/>
        </w:rPr>
        <w:t>The Director of Customer Services / Property Services Manager (or equivalent)</w:t>
      </w:r>
      <w:r w:rsidR="00105F02" w:rsidRPr="00574460">
        <w:rPr>
          <w:lang w:eastAsia="en-GB"/>
        </w:rPr>
        <w:t>:</w:t>
      </w:r>
      <w:r w:rsidR="00105F02" w:rsidRPr="00574460">
        <w:t xml:space="preserve"> Amended to reflect interim position of having no Director of Customer Services</w:t>
      </w:r>
    </w:p>
    <w:p w14:paraId="7831595E" w14:textId="77777777" w:rsidR="009D6B25" w:rsidRDefault="009D6B25" w:rsidP="009D6B25">
      <w:pPr>
        <w:pStyle w:val="ListParagraph"/>
        <w:ind w:hanging="731"/>
        <w:rPr>
          <w:lang w:eastAsia="en-GB"/>
        </w:rPr>
      </w:pPr>
    </w:p>
    <w:p w14:paraId="3EC31EF2" w14:textId="09B0586D" w:rsidR="00C85F9F" w:rsidRPr="00C85F9F" w:rsidRDefault="009D6B25" w:rsidP="00C85F9F">
      <w:pPr>
        <w:ind w:left="709"/>
        <w:rPr>
          <w:b/>
          <w:i/>
          <w:iCs/>
        </w:rPr>
      </w:pPr>
      <w:r w:rsidRPr="005D1587">
        <w:rPr>
          <w:b/>
          <w:i/>
        </w:rPr>
        <w:t>RESOLUTION:  The</w:t>
      </w:r>
      <w:r>
        <w:rPr>
          <w:b/>
          <w:i/>
        </w:rPr>
        <w:t xml:space="preserve"> revised Standing Order</w:t>
      </w:r>
      <w:r w:rsidR="00C86137">
        <w:rPr>
          <w:b/>
          <w:i/>
        </w:rPr>
        <w:t>s</w:t>
      </w:r>
      <w:r>
        <w:rPr>
          <w:b/>
          <w:i/>
        </w:rPr>
        <w:t xml:space="preserve"> and Delegated Authority </w:t>
      </w:r>
      <w:r w:rsidRPr="005D1587">
        <w:rPr>
          <w:b/>
          <w:i/>
        </w:rPr>
        <w:t xml:space="preserve">was </w:t>
      </w:r>
      <w:r w:rsidR="00C85F9F" w:rsidRPr="00C85F9F">
        <w:rPr>
          <w:b/>
          <w:i/>
          <w:iCs/>
        </w:rPr>
        <w:t>approved by the Committee for recommendation to the Management Committee.</w:t>
      </w:r>
    </w:p>
    <w:p w14:paraId="5EC146AA" w14:textId="77777777" w:rsidR="00105F02" w:rsidRPr="00105F02" w:rsidRDefault="00105F02" w:rsidP="00105F02">
      <w:pPr>
        <w:rPr>
          <w:b/>
        </w:rPr>
      </w:pPr>
    </w:p>
    <w:p w14:paraId="059B7FE5" w14:textId="33236C15" w:rsidR="00C35938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bCs/>
          <w:u w:val="single"/>
        </w:rPr>
        <w:t xml:space="preserve">FINANCE REGULATIONS &amp; PROCEDURES REVIEW </w:t>
      </w:r>
    </w:p>
    <w:p w14:paraId="480E8227" w14:textId="77777777" w:rsidR="009D6B25" w:rsidRDefault="009D6B25" w:rsidP="009D6B25">
      <w:pPr>
        <w:pStyle w:val="ListParagraph"/>
        <w:rPr>
          <w:lang w:eastAsia="en-GB"/>
        </w:rPr>
      </w:pPr>
    </w:p>
    <w:p w14:paraId="179C1F4D" w14:textId="76FD5AEF" w:rsidR="0076282A" w:rsidRDefault="0076282A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>Finance and Corporate Services advised that this report related to the annual review of the Financial Regulations and Procedures and that the main changes were as follows:</w:t>
      </w:r>
    </w:p>
    <w:p w14:paraId="709673E3" w14:textId="77777777" w:rsidR="00986859" w:rsidRDefault="00986859" w:rsidP="009D6B25">
      <w:pPr>
        <w:pStyle w:val="ListParagraph"/>
        <w:rPr>
          <w:lang w:eastAsia="en-GB"/>
        </w:rPr>
      </w:pPr>
    </w:p>
    <w:p w14:paraId="02A96DF0" w14:textId="31460B69" w:rsidR="009D6B25" w:rsidRDefault="00986859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Updates for new Regulatory requirements</w:t>
      </w:r>
    </w:p>
    <w:p w14:paraId="2F1AC6B6" w14:textId="07F40651" w:rsidR="00986859" w:rsidRDefault="00986859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Updates regarding Director of Customer Services position vacancy</w:t>
      </w:r>
    </w:p>
    <w:p w14:paraId="38EB3CD8" w14:textId="3C7A0DE1" w:rsidR="009D6B25" w:rsidRDefault="00986859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lastRenderedPageBreak/>
        <w:t>Clarification in Section 12 regarding approvals required where a tender has been approved by Committee</w:t>
      </w:r>
    </w:p>
    <w:p w14:paraId="338A0E34" w14:textId="6A5907F8" w:rsidR="009D6B25" w:rsidRDefault="00986859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Increase in authorisation limit for Director of Finance and Corporate Services</w:t>
      </w:r>
      <w:r w:rsidR="00D37E9B">
        <w:rPr>
          <w:lang w:eastAsia="en-GB"/>
        </w:rPr>
        <w:t xml:space="preserve"> to £110K to allow dual authorisation with the Director</w:t>
      </w:r>
    </w:p>
    <w:p w14:paraId="524FA24D" w14:textId="583328F2" w:rsidR="009D6B25" w:rsidRDefault="00D37E9B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Section 28 – change to approvals required for salary payments</w:t>
      </w:r>
    </w:p>
    <w:p w14:paraId="3DB6B663" w14:textId="26EFD869" w:rsidR="00D37E9B" w:rsidRPr="005D1587" w:rsidRDefault="00D37E9B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Changes to bad debt write off procedures to allow immediate write off of debts subject to formal sequestration/trust deed</w:t>
      </w:r>
    </w:p>
    <w:p w14:paraId="541253C4" w14:textId="16E08624" w:rsidR="009D6B25" w:rsidRDefault="00CC3194" w:rsidP="009D6B25">
      <w:pPr>
        <w:pStyle w:val="ListParagraph"/>
        <w:ind w:hanging="731"/>
        <w:rPr>
          <w:lang w:eastAsia="en-GB"/>
        </w:rPr>
      </w:pPr>
      <w:r>
        <w:rPr>
          <w:lang w:eastAsia="en-GB"/>
        </w:rPr>
        <w:tab/>
      </w:r>
    </w:p>
    <w:p w14:paraId="3E86DA69" w14:textId="0C993AEA" w:rsidR="00CC3194" w:rsidRPr="00505168" w:rsidRDefault="00CC3194" w:rsidP="009D6B25">
      <w:pPr>
        <w:pStyle w:val="ListParagraph"/>
        <w:ind w:hanging="731"/>
        <w:rPr>
          <w:i/>
          <w:iCs/>
          <w:lang w:eastAsia="en-GB"/>
        </w:rPr>
      </w:pPr>
      <w:r>
        <w:rPr>
          <w:lang w:eastAsia="en-GB"/>
        </w:rPr>
        <w:tab/>
      </w:r>
      <w:r w:rsidRPr="005D1587">
        <w:rPr>
          <w:i/>
          <w:iCs/>
        </w:rPr>
        <w:t xml:space="preserve">COMMITTEE COMMENTS/ DISCUSSION: </w:t>
      </w:r>
      <w:r w:rsidRPr="00505168">
        <w:rPr>
          <w:i/>
          <w:iCs/>
        </w:rPr>
        <w:t xml:space="preserve"> </w:t>
      </w:r>
      <w:r w:rsidRPr="00505168">
        <w:rPr>
          <w:i/>
          <w:iCs/>
          <w:lang w:eastAsia="en-GB"/>
        </w:rPr>
        <w:t>G</w:t>
      </w:r>
      <w:r w:rsidR="00505168" w:rsidRPr="00505168">
        <w:rPr>
          <w:i/>
          <w:iCs/>
          <w:lang w:eastAsia="en-GB"/>
        </w:rPr>
        <w:t>raham Collie commented that he was happy with the recommendation that the Director of Finance and Corporate Services limit is increased</w:t>
      </w:r>
      <w:r w:rsidR="00B72E57">
        <w:rPr>
          <w:i/>
          <w:iCs/>
          <w:lang w:eastAsia="en-GB"/>
        </w:rPr>
        <w:t xml:space="preserve"> to £100K.</w:t>
      </w:r>
      <w:r w:rsidRPr="00505168">
        <w:rPr>
          <w:i/>
          <w:iCs/>
          <w:lang w:eastAsia="en-GB"/>
        </w:rPr>
        <w:t xml:space="preserve">  </w:t>
      </w:r>
    </w:p>
    <w:p w14:paraId="2F637DDE" w14:textId="77777777" w:rsidR="00CC3194" w:rsidRDefault="00CC3194" w:rsidP="009D6B25">
      <w:pPr>
        <w:pStyle w:val="ListParagraph"/>
        <w:ind w:hanging="731"/>
        <w:rPr>
          <w:lang w:eastAsia="en-GB"/>
        </w:rPr>
      </w:pPr>
    </w:p>
    <w:p w14:paraId="2B22F262" w14:textId="570F7F0D" w:rsidR="00C85F9F" w:rsidRDefault="009D6B25" w:rsidP="00C85F9F">
      <w:pPr>
        <w:ind w:left="709"/>
        <w:rPr>
          <w:b/>
          <w:i/>
          <w:iCs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 xml:space="preserve">revised Finance Regulations and Procedures </w:t>
      </w:r>
      <w:r w:rsidRPr="005D1587">
        <w:rPr>
          <w:b/>
          <w:i/>
        </w:rPr>
        <w:t xml:space="preserve">was </w:t>
      </w:r>
      <w:r w:rsidR="00C85F9F" w:rsidRPr="00C85F9F">
        <w:rPr>
          <w:b/>
          <w:i/>
          <w:iCs/>
        </w:rPr>
        <w:t>approved by the Committee for recommendation to the Management Committee.</w:t>
      </w:r>
    </w:p>
    <w:p w14:paraId="0889FF27" w14:textId="310E1E16" w:rsidR="00505168" w:rsidRDefault="00505168" w:rsidP="00C85F9F">
      <w:pPr>
        <w:ind w:left="709"/>
        <w:rPr>
          <w:b/>
          <w:i/>
          <w:iCs/>
        </w:rPr>
      </w:pPr>
    </w:p>
    <w:p w14:paraId="6B44F5F0" w14:textId="471F15D7" w:rsidR="00C35938" w:rsidRPr="00CB4ED5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bCs/>
          <w:u w:val="single"/>
        </w:rPr>
        <w:t xml:space="preserve">IT POLICIES REVIEW </w:t>
      </w:r>
    </w:p>
    <w:p w14:paraId="4F9BDD57" w14:textId="5ADE3A28" w:rsidR="00C35938" w:rsidRDefault="00C35938" w:rsidP="00C35938">
      <w:pPr>
        <w:pStyle w:val="ListParagraph"/>
        <w:rPr>
          <w:b/>
        </w:rPr>
      </w:pPr>
    </w:p>
    <w:p w14:paraId="7455012F" w14:textId="2B239DB0" w:rsidR="009D6B25" w:rsidRDefault="009D6B25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 xml:space="preserve">Finance and Corporate Services </w:t>
      </w:r>
      <w:r w:rsidRPr="005D1587">
        <w:rPr>
          <w:lang w:eastAsia="en-GB"/>
        </w:rPr>
        <w:t xml:space="preserve">summarised the key aspects of the Committee report </w:t>
      </w:r>
      <w:r w:rsidR="000C634C">
        <w:rPr>
          <w:lang w:eastAsia="en-GB"/>
        </w:rPr>
        <w:t xml:space="preserve">regarding the two policies for review </w:t>
      </w:r>
      <w:r w:rsidRPr="005D1587">
        <w:rPr>
          <w:lang w:eastAsia="en-GB"/>
        </w:rPr>
        <w:t>and confirmed the following:</w:t>
      </w:r>
    </w:p>
    <w:p w14:paraId="7C1B6F9E" w14:textId="77777777" w:rsidR="009D6B25" w:rsidRDefault="009D6B25" w:rsidP="009D6B25">
      <w:pPr>
        <w:pStyle w:val="ListParagraph"/>
        <w:rPr>
          <w:lang w:eastAsia="en-GB"/>
        </w:rPr>
      </w:pPr>
    </w:p>
    <w:p w14:paraId="4395F0DE" w14:textId="743AA0F0" w:rsidR="009D6B25" w:rsidRDefault="000C634C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IT Systems code of conduct policy proposed changes are for job titles and changes in legislation only</w:t>
      </w:r>
    </w:p>
    <w:p w14:paraId="492E2DEB" w14:textId="5C377238" w:rsidR="009D6B25" w:rsidRPr="005D1587" w:rsidRDefault="00575263" w:rsidP="00105F02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 xml:space="preserve">Email, Internet and Social Media policy </w:t>
      </w:r>
      <w:r w:rsidR="002201E7">
        <w:rPr>
          <w:lang w:eastAsia="en-GB"/>
        </w:rPr>
        <w:t>also had some additional examples of proper use included in Section 4 and changes to wording in Section 9 regarding confidential information to bring the policy into line with the data protection policies</w:t>
      </w:r>
    </w:p>
    <w:p w14:paraId="0BA46724" w14:textId="77777777" w:rsidR="009D6B25" w:rsidRDefault="009D6B25" w:rsidP="009D6B25">
      <w:pPr>
        <w:pStyle w:val="ListParagraph"/>
        <w:ind w:hanging="731"/>
        <w:rPr>
          <w:lang w:eastAsia="en-GB"/>
        </w:rPr>
      </w:pPr>
    </w:p>
    <w:p w14:paraId="4D0887B2" w14:textId="77777777" w:rsidR="00505168" w:rsidRDefault="009D6B25" w:rsidP="009D6B25">
      <w:pPr>
        <w:pStyle w:val="ListParagraph"/>
        <w:rPr>
          <w:i/>
          <w:iCs/>
        </w:rPr>
      </w:pPr>
      <w:r w:rsidRPr="005D1587">
        <w:rPr>
          <w:i/>
          <w:iCs/>
        </w:rPr>
        <w:t xml:space="preserve">COMMITTEE COMMENTS/ DISCUSSION:  </w:t>
      </w:r>
      <w:r w:rsidR="00505168">
        <w:rPr>
          <w:i/>
          <w:iCs/>
        </w:rPr>
        <w:t>Tom Brown enquired what would happen at present if a member of staff inadvertently sent an e-mail to the wrong person.</w:t>
      </w:r>
    </w:p>
    <w:p w14:paraId="588E7E95" w14:textId="77777777" w:rsidR="00505168" w:rsidRDefault="00505168" w:rsidP="009D6B25">
      <w:pPr>
        <w:pStyle w:val="ListParagraph"/>
        <w:rPr>
          <w:i/>
          <w:iCs/>
        </w:rPr>
      </w:pPr>
    </w:p>
    <w:p w14:paraId="75A9ECC7" w14:textId="467E1DC8" w:rsidR="00505168" w:rsidRPr="00505168" w:rsidRDefault="00505168" w:rsidP="009D6B25">
      <w:pPr>
        <w:pStyle w:val="ListParagraph"/>
      </w:pPr>
      <w:r w:rsidRPr="00505168">
        <w:t>The Director of Finance and Corporate Services advised that this would be reportedly internally (by the member of staff who had sent the e-mail in error)</w:t>
      </w:r>
      <w:r w:rsidR="00B72E57">
        <w:t xml:space="preserve">, </w:t>
      </w:r>
      <w:r w:rsidRPr="00505168">
        <w:t xml:space="preserve">and the Management Team would </w:t>
      </w:r>
      <w:r w:rsidR="002201E7">
        <w:t>consider whether this was a breach in terms of our Data Breach Policy.</w:t>
      </w:r>
    </w:p>
    <w:p w14:paraId="3C3BCA02" w14:textId="77777777" w:rsidR="00505168" w:rsidRPr="00505168" w:rsidRDefault="00505168" w:rsidP="009D6B25">
      <w:pPr>
        <w:pStyle w:val="ListParagraph"/>
      </w:pPr>
    </w:p>
    <w:p w14:paraId="2D426D2E" w14:textId="2DEE1011" w:rsidR="00505168" w:rsidRDefault="00505168" w:rsidP="009D6B25">
      <w:pPr>
        <w:pStyle w:val="ListParagraph"/>
        <w:rPr>
          <w:i/>
          <w:iCs/>
        </w:rPr>
      </w:pPr>
      <w:r w:rsidRPr="005D1587">
        <w:rPr>
          <w:i/>
          <w:iCs/>
        </w:rPr>
        <w:t xml:space="preserve">COMMITTEE COMMENTS/ DISCUSSION: </w:t>
      </w:r>
      <w:r>
        <w:rPr>
          <w:i/>
          <w:iCs/>
        </w:rPr>
        <w:t xml:space="preserve">Tom Brown further enquired if there was a clause in the policy which states that it must be reported.  </w:t>
      </w:r>
    </w:p>
    <w:p w14:paraId="433A0F64" w14:textId="77777777" w:rsidR="00505168" w:rsidRDefault="00505168" w:rsidP="009D6B25">
      <w:pPr>
        <w:pStyle w:val="ListParagraph"/>
        <w:rPr>
          <w:i/>
          <w:iCs/>
        </w:rPr>
      </w:pPr>
    </w:p>
    <w:p w14:paraId="6E2A0D34" w14:textId="4B1FBE2A" w:rsidR="00505168" w:rsidRPr="00505168" w:rsidRDefault="00505168" w:rsidP="009D6B25">
      <w:pPr>
        <w:pStyle w:val="ListParagraph"/>
      </w:pPr>
      <w:r w:rsidRPr="00505168">
        <w:t xml:space="preserve">The Director of Finance and Corporate Services advised that there isn’t specifically in this </w:t>
      </w:r>
      <w:r w:rsidR="00B72E57">
        <w:t>Po</w:t>
      </w:r>
      <w:r w:rsidRPr="00505168">
        <w:t>licy</w:t>
      </w:r>
      <w:r w:rsidR="00B72E57">
        <w:t>,</w:t>
      </w:r>
      <w:r w:rsidRPr="00505168">
        <w:t xml:space="preserve"> but it will note that in the Data Breach Policy.</w:t>
      </w:r>
    </w:p>
    <w:p w14:paraId="409A954D" w14:textId="77777777" w:rsidR="00505168" w:rsidRDefault="00505168" w:rsidP="009D6B25">
      <w:pPr>
        <w:pStyle w:val="ListParagraph"/>
        <w:rPr>
          <w:i/>
          <w:iCs/>
        </w:rPr>
      </w:pP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118"/>
      </w:tblGrid>
      <w:tr w:rsidR="00505168" w:rsidRPr="009C7D70" w14:paraId="08E69D83" w14:textId="77777777" w:rsidTr="00105F02">
        <w:trPr>
          <w:trHeight w:val="1055"/>
        </w:trPr>
        <w:tc>
          <w:tcPr>
            <w:tcW w:w="5954" w:type="dxa"/>
            <w:shd w:val="clear" w:color="auto" w:fill="D9D9D9"/>
          </w:tcPr>
          <w:p w14:paraId="55142F23" w14:textId="19941D21" w:rsidR="00505168" w:rsidRPr="009C7D70" w:rsidRDefault="00505168" w:rsidP="00FE4AD3">
            <w:pPr>
              <w:spacing w:before="60" w:after="60"/>
              <w:rPr>
                <w:b/>
                <w:bCs/>
              </w:rPr>
            </w:pPr>
            <w:r w:rsidRPr="009C7D70">
              <w:rPr>
                <w:b/>
                <w:bCs/>
              </w:rPr>
              <w:t>ACTION:</w:t>
            </w:r>
            <w:r>
              <w:rPr>
                <w:b/>
                <w:bCs/>
              </w:rPr>
              <w:t xml:space="preserve">  The Data Breach Policy to be referenced within this Policy for further clarity.  </w:t>
            </w:r>
          </w:p>
        </w:tc>
        <w:tc>
          <w:tcPr>
            <w:tcW w:w="3118" w:type="dxa"/>
            <w:shd w:val="clear" w:color="auto" w:fill="D9D9D9"/>
          </w:tcPr>
          <w:p w14:paraId="02612CD5" w14:textId="77777777" w:rsidR="00505168" w:rsidRPr="009C7D70" w:rsidRDefault="00505168" w:rsidP="00FE4AD3">
            <w:pPr>
              <w:spacing w:before="60" w:after="60"/>
              <w:rPr>
                <w:b/>
                <w:bCs/>
              </w:rPr>
            </w:pPr>
            <w:r w:rsidRPr="009C7D70">
              <w:rPr>
                <w:b/>
                <w:bCs/>
              </w:rPr>
              <w:t>RESPONSIBILITY</w:t>
            </w:r>
          </w:p>
          <w:p w14:paraId="6501960F" w14:textId="77777777" w:rsidR="00505168" w:rsidRPr="009C7D70" w:rsidRDefault="00505168" w:rsidP="00FE4A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Director of Finance &amp; Corporate Services.    </w:t>
            </w:r>
          </w:p>
        </w:tc>
      </w:tr>
    </w:tbl>
    <w:p w14:paraId="44A9206A" w14:textId="77777777" w:rsidR="00CC3194" w:rsidRDefault="00CC3194" w:rsidP="009D6B25">
      <w:pPr>
        <w:pStyle w:val="ListParagraph"/>
        <w:rPr>
          <w:i/>
          <w:iCs/>
        </w:rPr>
      </w:pPr>
    </w:p>
    <w:p w14:paraId="2937C6CC" w14:textId="2E54308B" w:rsidR="00C85F9F" w:rsidRPr="00C85F9F" w:rsidRDefault="009D6B25" w:rsidP="00C85F9F">
      <w:pPr>
        <w:ind w:left="709"/>
        <w:rPr>
          <w:b/>
          <w:i/>
          <w:iCs/>
        </w:rPr>
      </w:pPr>
      <w:r w:rsidRPr="005D1587">
        <w:rPr>
          <w:b/>
          <w:i/>
        </w:rPr>
        <w:lastRenderedPageBreak/>
        <w:t xml:space="preserve">RESOLUTION:  The </w:t>
      </w:r>
      <w:r>
        <w:rPr>
          <w:b/>
          <w:i/>
        </w:rPr>
        <w:t xml:space="preserve">revised IT Policies </w:t>
      </w:r>
      <w:r w:rsidRPr="005D1587">
        <w:rPr>
          <w:b/>
          <w:i/>
        </w:rPr>
        <w:t>w</w:t>
      </w:r>
      <w:r w:rsidR="00CC3194">
        <w:rPr>
          <w:b/>
          <w:i/>
        </w:rPr>
        <w:t>ere</w:t>
      </w:r>
      <w:r w:rsidRPr="005D1587">
        <w:rPr>
          <w:b/>
          <w:i/>
        </w:rPr>
        <w:t xml:space="preserve"> </w:t>
      </w:r>
      <w:r w:rsidR="00C85F9F" w:rsidRPr="00C85F9F">
        <w:rPr>
          <w:b/>
          <w:i/>
          <w:iCs/>
        </w:rPr>
        <w:t>approved by the Committee for recommendation to the Management Committee.</w:t>
      </w:r>
    </w:p>
    <w:p w14:paraId="639FF71A" w14:textId="77777777" w:rsidR="008F22C9" w:rsidRPr="00CB4ED5" w:rsidRDefault="008F22C9" w:rsidP="00C35938">
      <w:pPr>
        <w:pStyle w:val="ListParagraph"/>
        <w:rPr>
          <w:b/>
        </w:rPr>
      </w:pPr>
    </w:p>
    <w:p w14:paraId="298734D7" w14:textId="07A1E9ED" w:rsidR="00C35938" w:rsidRPr="00615A20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u w:val="single"/>
        </w:rPr>
        <w:t>IT SUPPORT SERVICES REVIEW</w:t>
      </w:r>
      <w:r>
        <w:rPr>
          <w:bCs/>
        </w:rPr>
        <w:t xml:space="preserve"> </w:t>
      </w:r>
    </w:p>
    <w:p w14:paraId="7A0236E5" w14:textId="0C0DE7C2" w:rsidR="009677F1" w:rsidRPr="009677F1" w:rsidRDefault="009677F1" w:rsidP="009677F1">
      <w:pPr>
        <w:rPr>
          <w:u w:val="single"/>
        </w:rPr>
      </w:pPr>
    </w:p>
    <w:p w14:paraId="4200DADD" w14:textId="0BA3D8B6" w:rsidR="009677F1" w:rsidRPr="00255118" w:rsidRDefault="009677F1" w:rsidP="00105F02">
      <w:pPr>
        <w:pStyle w:val="ListParagraph"/>
        <w:ind w:left="709"/>
        <w:rPr>
          <w:b/>
          <w:i/>
        </w:rPr>
      </w:pPr>
      <w:r w:rsidRPr="00255118">
        <w:t xml:space="preserve">The </w:t>
      </w:r>
      <w:r>
        <w:t>Director of Finance and Corporate Services summarised the key aspects of the report</w:t>
      </w:r>
      <w:r w:rsidR="00634C19">
        <w:t>.</w:t>
      </w:r>
    </w:p>
    <w:p w14:paraId="0F593958" w14:textId="77777777" w:rsidR="009D6B25" w:rsidRDefault="009D6B25" w:rsidP="00105F02">
      <w:pPr>
        <w:ind w:left="709"/>
        <w:rPr>
          <w:lang w:eastAsia="en-GB"/>
        </w:rPr>
      </w:pPr>
    </w:p>
    <w:p w14:paraId="3FDBF888" w14:textId="32AD80C3" w:rsidR="00C31F7D" w:rsidRPr="00C31F7D" w:rsidRDefault="00C31F7D" w:rsidP="00105F02">
      <w:pPr>
        <w:ind w:left="709"/>
        <w:rPr>
          <w:b/>
          <w:i/>
        </w:rPr>
      </w:pPr>
      <w:bookmarkStart w:id="4" w:name="_Hlk30409561"/>
      <w:r w:rsidRPr="00C31F7D">
        <w:rPr>
          <w:b/>
          <w:i/>
        </w:rPr>
        <w:t xml:space="preserve">RESOLUTION:  The revised IT Support Services report was approved by the Committee and approval was given for the </w:t>
      </w:r>
      <w:r>
        <w:rPr>
          <w:b/>
          <w:i/>
        </w:rPr>
        <w:t>IT support contract</w:t>
      </w:r>
      <w:r w:rsidRPr="00C31F7D">
        <w:rPr>
          <w:b/>
          <w:i/>
        </w:rPr>
        <w:t xml:space="preserve"> to be extended for one year.</w:t>
      </w:r>
    </w:p>
    <w:bookmarkEnd w:id="4"/>
    <w:p w14:paraId="4B1D34D3" w14:textId="77777777" w:rsidR="00C31F7D" w:rsidRDefault="00C31F7D" w:rsidP="00105F02">
      <w:pPr>
        <w:ind w:left="709"/>
        <w:rPr>
          <w:b/>
          <w:bCs/>
          <w:i/>
          <w:iCs/>
        </w:rPr>
      </w:pPr>
    </w:p>
    <w:p w14:paraId="6916EDFE" w14:textId="01E5F090" w:rsidR="009677F1" w:rsidRDefault="009677F1" w:rsidP="00105F02">
      <w:pPr>
        <w:ind w:left="709"/>
        <w:rPr>
          <w:b/>
          <w:bCs/>
          <w:i/>
          <w:iCs/>
        </w:rPr>
      </w:pPr>
      <w:r>
        <w:rPr>
          <w:b/>
          <w:bCs/>
          <w:i/>
          <w:iCs/>
        </w:rPr>
        <w:t xml:space="preserve">As the details relating to this report are considered to contain commercially sensitive information the record of the discussion is contained in a Commercially Sensitive Extract of Minutes. </w:t>
      </w:r>
    </w:p>
    <w:p w14:paraId="0904E27A" w14:textId="1B712037" w:rsidR="008F22C9" w:rsidRPr="00105F02" w:rsidRDefault="008F22C9" w:rsidP="00105F02">
      <w:pPr>
        <w:rPr>
          <w:bCs/>
        </w:rPr>
      </w:pPr>
    </w:p>
    <w:p w14:paraId="5EA2F022" w14:textId="36C700C7" w:rsidR="00C35938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u w:val="single"/>
        </w:rPr>
        <w:t>CORPORATE PROCUREMENT POLICY REVIEW</w:t>
      </w:r>
      <w:r w:rsidRPr="00761CCC">
        <w:rPr>
          <w:bCs/>
        </w:rPr>
        <w:t xml:space="preserve"> </w:t>
      </w:r>
    </w:p>
    <w:p w14:paraId="6647FB3F" w14:textId="77777777" w:rsidR="009D6B25" w:rsidRDefault="009D6B25" w:rsidP="009D6B25">
      <w:pPr>
        <w:pStyle w:val="ListParagraph"/>
        <w:rPr>
          <w:lang w:eastAsia="en-GB"/>
        </w:rPr>
      </w:pPr>
    </w:p>
    <w:p w14:paraId="5C46D159" w14:textId="1ECFBFBA" w:rsidR="009D6B25" w:rsidRDefault="00177310" w:rsidP="009D6B25">
      <w:pPr>
        <w:pStyle w:val="ListParagraph"/>
        <w:rPr>
          <w:lang w:eastAsia="en-GB"/>
        </w:rPr>
      </w:pPr>
      <w:r>
        <w:rPr>
          <w:lang w:eastAsia="en-GB"/>
        </w:rPr>
        <w:t xml:space="preserve">The Chief Executive </w:t>
      </w:r>
      <w:r w:rsidR="009D6B25" w:rsidRPr="005D1587">
        <w:rPr>
          <w:lang w:eastAsia="en-GB"/>
        </w:rPr>
        <w:t xml:space="preserve">summarised the key aspects of the Committee report and confirmed the </w:t>
      </w:r>
      <w:r w:rsidR="00105F02">
        <w:rPr>
          <w:lang w:eastAsia="en-GB"/>
        </w:rPr>
        <w:t xml:space="preserve">proposed amendments as </w:t>
      </w:r>
      <w:r w:rsidR="009D6B25" w:rsidRPr="005D1587">
        <w:rPr>
          <w:lang w:eastAsia="en-GB"/>
        </w:rPr>
        <w:t>follow</w:t>
      </w:r>
      <w:r w:rsidR="00105F02">
        <w:rPr>
          <w:lang w:eastAsia="en-GB"/>
        </w:rPr>
        <w:t>s</w:t>
      </w:r>
      <w:r w:rsidR="009D6B25" w:rsidRPr="005D1587">
        <w:rPr>
          <w:lang w:eastAsia="en-GB"/>
        </w:rPr>
        <w:t>:</w:t>
      </w:r>
    </w:p>
    <w:p w14:paraId="23DA2437" w14:textId="77777777" w:rsidR="009D6B25" w:rsidRDefault="009D6B25" w:rsidP="009D6B25">
      <w:pPr>
        <w:pStyle w:val="ListParagraph"/>
        <w:rPr>
          <w:lang w:eastAsia="en-GB"/>
        </w:rPr>
      </w:pPr>
    </w:p>
    <w:p w14:paraId="56E1AFCD" w14:textId="291DA780" w:rsidR="00105F02" w:rsidRDefault="00105F02" w:rsidP="00574460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105F02">
        <w:rPr>
          <w:u w:val="single"/>
          <w:lang w:eastAsia="en-GB"/>
        </w:rPr>
        <w:t>Approved Procurement Routes / Framework Agreements</w:t>
      </w:r>
      <w:r>
        <w:rPr>
          <w:lang w:eastAsia="en-GB"/>
        </w:rPr>
        <w:t xml:space="preserve">: Deletion of </w:t>
      </w:r>
      <w:proofErr w:type="spellStart"/>
      <w:r>
        <w:rPr>
          <w:lang w:eastAsia="en-GB"/>
        </w:rPr>
        <w:t>PfH</w:t>
      </w:r>
      <w:proofErr w:type="spellEnd"/>
      <w:r>
        <w:rPr>
          <w:lang w:eastAsia="en-GB"/>
        </w:rPr>
        <w:t xml:space="preserve"> ….as we no longer subscribe to Procurement for Housing.</w:t>
      </w:r>
    </w:p>
    <w:p w14:paraId="5C2E6F7F" w14:textId="60F73394" w:rsidR="00105F02" w:rsidRDefault="00105F02" w:rsidP="00574460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105F02">
        <w:rPr>
          <w:u w:val="single"/>
          <w:lang w:eastAsia="en-GB"/>
        </w:rPr>
        <w:t>Disaggregation:</w:t>
      </w:r>
      <w:r>
        <w:rPr>
          <w:lang w:eastAsia="en-GB"/>
        </w:rPr>
        <w:t xml:space="preserve"> Deletion of 2012 internal audit quotation which has been replaced with a statement.</w:t>
      </w:r>
    </w:p>
    <w:p w14:paraId="0ACE17B1" w14:textId="77777777" w:rsidR="00105F02" w:rsidRDefault="00105F02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105F02">
        <w:rPr>
          <w:u w:val="single"/>
          <w:lang w:eastAsia="en-GB"/>
        </w:rPr>
        <w:t>Selection Process</w:t>
      </w:r>
      <w:r>
        <w:rPr>
          <w:lang w:eastAsia="en-GB"/>
        </w:rPr>
        <w:t xml:space="preserve">: </w:t>
      </w:r>
    </w:p>
    <w:p w14:paraId="1F6F8EDC" w14:textId="77777777" w:rsidR="00105F02" w:rsidRDefault="00105F02" w:rsidP="00105F02">
      <w:pPr>
        <w:pStyle w:val="ListParagraph"/>
        <w:rPr>
          <w:lang w:eastAsia="en-GB"/>
        </w:rPr>
      </w:pPr>
    </w:p>
    <w:p w14:paraId="55DA4597" w14:textId="1BF7C1AF" w:rsidR="00105F02" w:rsidRDefault="00105F02" w:rsidP="00105F02">
      <w:pPr>
        <w:pStyle w:val="ListParagraph"/>
        <w:numPr>
          <w:ilvl w:val="0"/>
          <w:numId w:val="47"/>
        </w:numPr>
        <w:rPr>
          <w:lang w:eastAsia="en-GB"/>
        </w:rPr>
      </w:pPr>
      <w:r>
        <w:rPr>
          <w:lang w:eastAsia="en-GB"/>
        </w:rPr>
        <w:t xml:space="preserve">Insertion of paragraph on independent Quality / Price Evaluation (where possible) and amending the practice of “redaction” of documents </w:t>
      </w:r>
    </w:p>
    <w:p w14:paraId="31AC92F7" w14:textId="77777777" w:rsidR="00105F02" w:rsidRDefault="00105F02" w:rsidP="00105F02">
      <w:pPr>
        <w:pStyle w:val="ListParagraph"/>
        <w:ind w:left="1560"/>
        <w:rPr>
          <w:lang w:eastAsia="en-GB"/>
        </w:rPr>
      </w:pPr>
    </w:p>
    <w:p w14:paraId="448ED0CB" w14:textId="1D1D8154" w:rsidR="00105F02" w:rsidRDefault="00105F02" w:rsidP="00105F02">
      <w:pPr>
        <w:pStyle w:val="ListParagraph"/>
        <w:numPr>
          <w:ilvl w:val="0"/>
          <w:numId w:val="47"/>
        </w:numPr>
        <w:rPr>
          <w:lang w:eastAsia="en-GB"/>
        </w:rPr>
      </w:pPr>
      <w:r>
        <w:rPr>
          <w:lang w:eastAsia="en-GB"/>
        </w:rPr>
        <w:t>Process of assessment to involve a member of the Senior Management Team out with the procuring department is intended to protect operational staff from any potential criticism of favouritism.</w:t>
      </w:r>
      <w:r>
        <w:rPr>
          <w:lang w:eastAsia="en-GB"/>
        </w:rPr>
        <w:tab/>
      </w:r>
    </w:p>
    <w:p w14:paraId="0FF745CA" w14:textId="77777777" w:rsidR="00105F02" w:rsidRDefault="00105F02" w:rsidP="00105F02">
      <w:pPr>
        <w:ind w:left="1134"/>
        <w:rPr>
          <w:lang w:eastAsia="en-GB"/>
        </w:rPr>
      </w:pPr>
    </w:p>
    <w:p w14:paraId="49948D49" w14:textId="69E3948D" w:rsidR="00105F02" w:rsidRDefault="00105F02" w:rsidP="00574460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105F02">
        <w:rPr>
          <w:u w:val="single"/>
          <w:lang w:eastAsia="en-GB"/>
        </w:rPr>
        <w:t>Authorised Procurement Levels</w:t>
      </w:r>
      <w:r>
        <w:rPr>
          <w:lang w:eastAsia="en-GB"/>
        </w:rPr>
        <w:t>: Amended to reflect responsibility of Housing and Property Services Manager roles in the absence of a Director of Customer Services.</w:t>
      </w:r>
    </w:p>
    <w:p w14:paraId="1C9893D0" w14:textId="5B65F4D5" w:rsidR="00105F02" w:rsidRDefault="00105F02" w:rsidP="00105F02">
      <w:pPr>
        <w:pStyle w:val="ListParagraph"/>
        <w:numPr>
          <w:ilvl w:val="0"/>
          <w:numId w:val="38"/>
        </w:numPr>
        <w:ind w:left="1134"/>
        <w:rPr>
          <w:lang w:eastAsia="en-GB"/>
        </w:rPr>
      </w:pPr>
      <w:r w:rsidRPr="00105F02">
        <w:rPr>
          <w:u w:val="single"/>
          <w:lang w:eastAsia="en-GB"/>
        </w:rPr>
        <w:t>Corporate Quotations Procedure</w:t>
      </w:r>
      <w:r>
        <w:rPr>
          <w:lang w:eastAsia="en-GB"/>
        </w:rPr>
        <w:t xml:space="preserve"> (Estimated Value of Goods or Services:  £5,001 - £49,999): Amended to confirm that the dedicated tender/quotations email address is accessible only by the Finance Officer and Corporate Services Administrator.</w:t>
      </w:r>
    </w:p>
    <w:p w14:paraId="549C503E" w14:textId="77777777" w:rsidR="009D6B25" w:rsidRDefault="009D6B25" w:rsidP="00105F02">
      <w:pPr>
        <w:rPr>
          <w:lang w:eastAsia="en-GB"/>
        </w:rPr>
      </w:pPr>
    </w:p>
    <w:p w14:paraId="74692379" w14:textId="453132AE" w:rsidR="00C75CF1" w:rsidRDefault="009D6B25" w:rsidP="009D6B25">
      <w:pPr>
        <w:pStyle w:val="ListParagraph"/>
        <w:rPr>
          <w:i/>
          <w:iCs/>
        </w:rPr>
      </w:pPr>
      <w:r w:rsidRPr="005D1587">
        <w:rPr>
          <w:i/>
          <w:iCs/>
        </w:rPr>
        <w:t xml:space="preserve">COMMITTEE COMMENTS/DISCUSSION:  </w:t>
      </w:r>
      <w:r w:rsidR="00B371FA">
        <w:rPr>
          <w:i/>
          <w:iCs/>
        </w:rPr>
        <w:t>S</w:t>
      </w:r>
      <w:r w:rsidR="00F450F6">
        <w:rPr>
          <w:i/>
          <w:iCs/>
        </w:rPr>
        <w:t xml:space="preserve">usan Mackay </w:t>
      </w:r>
      <w:r w:rsidR="00C75CF1">
        <w:rPr>
          <w:i/>
          <w:iCs/>
        </w:rPr>
        <w:t xml:space="preserve">enquired whether the levels for procurement should be </w:t>
      </w:r>
      <w:r w:rsidR="00105F02">
        <w:rPr>
          <w:i/>
          <w:iCs/>
        </w:rPr>
        <w:t>the same as for</w:t>
      </w:r>
      <w:r w:rsidR="00C75CF1">
        <w:rPr>
          <w:i/>
          <w:iCs/>
        </w:rPr>
        <w:t xml:space="preserve"> invoices.  </w:t>
      </w:r>
    </w:p>
    <w:p w14:paraId="343F8955" w14:textId="77777777" w:rsidR="00C75CF1" w:rsidRDefault="00C75CF1" w:rsidP="009D6B25">
      <w:pPr>
        <w:pStyle w:val="ListParagraph"/>
        <w:rPr>
          <w:i/>
          <w:iCs/>
        </w:rPr>
      </w:pPr>
    </w:p>
    <w:p w14:paraId="3914A4FC" w14:textId="77777777" w:rsidR="00C75CF1" w:rsidRPr="00B72E57" w:rsidRDefault="00C75CF1" w:rsidP="009D6B25">
      <w:pPr>
        <w:pStyle w:val="ListParagraph"/>
      </w:pPr>
      <w:r w:rsidRPr="00B72E57">
        <w:t xml:space="preserve">The Director of Finance and Corporate Services advised that with the invoices it’s dual approval and with procurement it isn’t.  </w:t>
      </w:r>
    </w:p>
    <w:p w14:paraId="673595BE" w14:textId="77777777" w:rsidR="00C75CF1" w:rsidRPr="00B72E57" w:rsidRDefault="00C75CF1" w:rsidP="009D6B25">
      <w:pPr>
        <w:pStyle w:val="ListParagraph"/>
      </w:pPr>
    </w:p>
    <w:p w14:paraId="6B9696AD" w14:textId="77777777" w:rsidR="00C75CF1" w:rsidRPr="00B72E57" w:rsidRDefault="00C75CF1" w:rsidP="009D6B25">
      <w:pPr>
        <w:pStyle w:val="ListParagraph"/>
      </w:pPr>
      <w:r w:rsidRPr="00B72E57">
        <w:lastRenderedPageBreak/>
        <w:t xml:space="preserve">The Chief Executive was not convinced it should be mirrored as it’s not required to have 2 people to authorise in procurement.  </w:t>
      </w:r>
    </w:p>
    <w:p w14:paraId="4D103DDA" w14:textId="77777777" w:rsidR="00C75CF1" w:rsidRDefault="00C75CF1" w:rsidP="009D6B25">
      <w:pPr>
        <w:pStyle w:val="ListParagraph"/>
        <w:rPr>
          <w:i/>
          <w:iCs/>
        </w:rPr>
      </w:pPr>
    </w:p>
    <w:p w14:paraId="48ACD725" w14:textId="74757E47" w:rsidR="00C75CF1" w:rsidRDefault="00C75CF1" w:rsidP="009D6B25">
      <w:pPr>
        <w:pStyle w:val="ListParagraph"/>
        <w:rPr>
          <w:i/>
          <w:iCs/>
        </w:rPr>
      </w:pPr>
      <w:r>
        <w:rPr>
          <w:i/>
          <w:iCs/>
        </w:rPr>
        <w:t>COMMITTEE COMMENTS/DISCUSSION:  Susan Mackay wondered whether the Director of Finance and Corporate Services approval amount should be</w:t>
      </w:r>
      <w:r w:rsidR="00B72E57">
        <w:rPr>
          <w:i/>
          <w:iCs/>
        </w:rPr>
        <w:t xml:space="preserve"> for</w:t>
      </w:r>
      <w:r>
        <w:rPr>
          <w:i/>
          <w:iCs/>
        </w:rPr>
        <w:t xml:space="preserve"> anything over £50K.</w:t>
      </w:r>
    </w:p>
    <w:p w14:paraId="3F9B972C" w14:textId="77777777" w:rsidR="00C75CF1" w:rsidRDefault="00C75CF1" w:rsidP="009D6B25">
      <w:pPr>
        <w:pStyle w:val="ListParagraph"/>
        <w:rPr>
          <w:i/>
          <w:iCs/>
        </w:rPr>
      </w:pPr>
    </w:p>
    <w:p w14:paraId="4C2B4EA9" w14:textId="6ADB4D76" w:rsidR="00B72E57" w:rsidRDefault="00C75CF1" w:rsidP="009D6B25">
      <w:pPr>
        <w:pStyle w:val="ListParagraph"/>
        <w:rPr>
          <w:i/>
          <w:iCs/>
        </w:rPr>
      </w:pPr>
      <w:r>
        <w:rPr>
          <w:i/>
          <w:iCs/>
        </w:rPr>
        <w:t xml:space="preserve">COMMITTEE COMMENTS/DISCUSSION:  Graham Collie </w:t>
      </w:r>
      <w:r w:rsidR="00B72E57">
        <w:rPr>
          <w:i/>
          <w:iCs/>
        </w:rPr>
        <w:t>noted that off the shelf purchases would be out</w:t>
      </w:r>
      <w:r w:rsidR="0092609E">
        <w:rPr>
          <w:i/>
          <w:iCs/>
        </w:rPr>
        <w:t xml:space="preserve"> </w:t>
      </w:r>
      <w:r w:rsidR="00B72E57">
        <w:rPr>
          <w:i/>
          <w:iCs/>
        </w:rPr>
        <w:t>with procurement controls.</w:t>
      </w:r>
    </w:p>
    <w:p w14:paraId="3CFD38F9" w14:textId="77777777" w:rsidR="00B371FA" w:rsidRDefault="00B371FA" w:rsidP="009D6B25">
      <w:pPr>
        <w:pStyle w:val="ListParagraph"/>
        <w:rPr>
          <w:i/>
          <w:iCs/>
        </w:rPr>
      </w:pP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3260"/>
      </w:tblGrid>
      <w:tr w:rsidR="00B72E57" w:rsidRPr="009C7D70" w14:paraId="5DB4743E" w14:textId="77777777" w:rsidTr="00105F02">
        <w:trPr>
          <w:trHeight w:val="1055"/>
        </w:trPr>
        <w:tc>
          <w:tcPr>
            <w:tcW w:w="5812" w:type="dxa"/>
            <w:shd w:val="clear" w:color="auto" w:fill="D9D9D9"/>
          </w:tcPr>
          <w:p w14:paraId="73AC7DCE" w14:textId="13A10C06" w:rsidR="00B72E57" w:rsidRPr="009C7D70" w:rsidRDefault="00B72E57" w:rsidP="00FE4AD3">
            <w:pPr>
              <w:spacing w:before="60" w:after="60"/>
              <w:rPr>
                <w:b/>
                <w:bCs/>
              </w:rPr>
            </w:pPr>
            <w:r w:rsidRPr="009C7D70">
              <w:rPr>
                <w:b/>
                <w:bCs/>
              </w:rPr>
              <w:t>ACTION:</w:t>
            </w:r>
            <w:r>
              <w:rPr>
                <w:b/>
                <w:bCs/>
              </w:rPr>
              <w:t xml:space="preserve">  Management Team to have a think about it and get back to Committee with their thoughts at a later meeting.</w:t>
            </w:r>
          </w:p>
        </w:tc>
        <w:tc>
          <w:tcPr>
            <w:tcW w:w="3260" w:type="dxa"/>
            <w:shd w:val="clear" w:color="auto" w:fill="D9D9D9"/>
          </w:tcPr>
          <w:p w14:paraId="3B634B1C" w14:textId="77777777" w:rsidR="00B72E57" w:rsidRPr="009C7D70" w:rsidRDefault="00B72E57" w:rsidP="00FE4AD3">
            <w:pPr>
              <w:spacing w:before="60" w:after="60"/>
              <w:rPr>
                <w:b/>
                <w:bCs/>
              </w:rPr>
            </w:pPr>
            <w:r w:rsidRPr="009C7D70">
              <w:rPr>
                <w:b/>
                <w:bCs/>
              </w:rPr>
              <w:t>RESPONSIBILITY</w:t>
            </w:r>
          </w:p>
          <w:p w14:paraId="6B455400" w14:textId="284179D4" w:rsidR="00B72E57" w:rsidRPr="009C7D70" w:rsidRDefault="00B72E57" w:rsidP="00FE4A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Senior Management Team     </w:t>
            </w:r>
          </w:p>
        </w:tc>
      </w:tr>
    </w:tbl>
    <w:p w14:paraId="7A9FAC86" w14:textId="77777777" w:rsidR="00A1762B" w:rsidRDefault="00A1762B" w:rsidP="009D6B25">
      <w:pPr>
        <w:pStyle w:val="ListParagraph"/>
        <w:rPr>
          <w:i/>
          <w:iCs/>
        </w:rPr>
      </w:pPr>
    </w:p>
    <w:p w14:paraId="4361298A" w14:textId="23C19C5C" w:rsidR="00C85F9F" w:rsidRPr="00C85F9F" w:rsidRDefault="009D6B25" w:rsidP="00C85F9F">
      <w:pPr>
        <w:ind w:left="709"/>
        <w:rPr>
          <w:b/>
          <w:i/>
          <w:iCs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 xml:space="preserve">revised Corporate Procurement Policy </w:t>
      </w:r>
      <w:r w:rsidRPr="005D1587">
        <w:rPr>
          <w:b/>
          <w:i/>
        </w:rPr>
        <w:t xml:space="preserve">was </w:t>
      </w:r>
      <w:r w:rsidR="00C85F9F" w:rsidRPr="00C85F9F">
        <w:rPr>
          <w:b/>
          <w:i/>
          <w:iCs/>
        </w:rPr>
        <w:t>approved by the Committee for recommendation to the Management Committee.</w:t>
      </w:r>
      <w:r w:rsidR="00A1762B">
        <w:rPr>
          <w:b/>
          <w:i/>
          <w:iCs/>
        </w:rPr>
        <w:t xml:space="preserve"> </w:t>
      </w:r>
    </w:p>
    <w:p w14:paraId="2BE3408A" w14:textId="77777777" w:rsidR="00C35938" w:rsidRPr="00387EFC" w:rsidRDefault="00C35938" w:rsidP="00C35938">
      <w:pPr>
        <w:pStyle w:val="ListParagraph"/>
        <w:rPr>
          <w:b/>
        </w:rPr>
      </w:pPr>
    </w:p>
    <w:p w14:paraId="482FAF18" w14:textId="7845314E" w:rsidR="00C35938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u w:val="single"/>
        </w:rPr>
        <w:t>FRAUD PREVENTION POLICY REVIEW</w:t>
      </w:r>
      <w:r>
        <w:rPr>
          <w:b/>
        </w:rPr>
        <w:t xml:space="preserve"> </w:t>
      </w:r>
    </w:p>
    <w:p w14:paraId="502047F4" w14:textId="77777777" w:rsidR="009D6B25" w:rsidRDefault="009D6B25" w:rsidP="009D6B25">
      <w:pPr>
        <w:pStyle w:val="ListParagraph"/>
        <w:rPr>
          <w:lang w:eastAsia="en-GB"/>
        </w:rPr>
      </w:pPr>
    </w:p>
    <w:p w14:paraId="6DD5D277" w14:textId="265FE9B4" w:rsidR="009D6B25" w:rsidRDefault="009D6B25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 xml:space="preserve">Finance and Corporate Services </w:t>
      </w:r>
      <w:r w:rsidRPr="005D1587">
        <w:rPr>
          <w:lang w:eastAsia="en-GB"/>
        </w:rPr>
        <w:t>summarised the key aspects of the Committee report and confirmed the</w:t>
      </w:r>
      <w:r w:rsidR="00641414">
        <w:rPr>
          <w:lang w:eastAsia="en-GB"/>
        </w:rPr>
        <w:t xml:space="preserve"> updates to the policy were as follows</w:t>
      </w:r>
      <w:r w:rsidRPr="005D1587">
        <w:rPr>
          <w:lang w:eastAsia="en-GB"/>
        </w:rPr>
        <w:t>:</w:t>
      </w:r>
    </w:p>
    <w:p w14:paraId="4E3CC9B2" w14:textId="77777777" w:rsidR="009D6B25" w:rsidRDefault="009D6B25" w:rsidP="00574460">
      <w:pPr>
        <w:rPr>
          <w:lang w:eastAsia="en-GB"/>
        </w:rPr>
      </w:pPr>
    </w:p>
    <w:p w14:paraId="0D127DA5" w14:textId="42ECB213" w:rsidR="009D6B25" w:rsidRDefault="007A405A" w:rsidP="00574460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Changes in job titles and contact details for auditors</w:t>
      </w:r>
    </w:p>
    <w:p w14:paraId="0D784BA9" w14:textId="6D556F56" w:rsidR="007A405A" w:rsidRDefault="007A405A" w:rsidP="00574460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Additional examples of fraud included in section 3.2 such as cyber</w:t>
      </w:r>
      <w:r w:rsidR="003F3203">
        <w:rPr>
          <w:lang w:eastAsia="en-GB"/>
        </w:rPr>
        <w:t>-</w:t>
      </w:r>
      <w:r>
        <w:rPr>
          <w:lang w:eastAsia="en-GB"/>
        </w:rPr>
        <w:t>crime and bank account theft</w:t>
      </w:r>
    </w:p>
    <w:p w14:paraId="255361F6" w14:textId="264432C9" w:rsidR="007A405A" w:rsidRDefault="007A405A" w:rsidP="00574460">
      <w:pPr>
        <w:pStyle w:val="ListParagraph"/>
        <w:numPr>
          <w:ilvl w:val="0"/>
          <w:numId w:val="38"/>
        </w:numPr>
        <w:ind w:left="1276" w:hanging="425"/>
        <w:rPr>
          <w:lang w:eastAsia="en-GB"/>
        </w:rPr>
      </w:pPr>
      <w:r>
        <w:rPr>
          <w:lang w:eastAsia="en-GB"/>
        </w:rPr>
        <w:t>Specific reference to IT penetration testing in Section 10</w:t>
      </w:r>
    </w:p>
    <w:p w14:paraId="196ADD77" w14:textId="77777777" w:rsidR="009D6B25" w:rsidRDefault="009D6B25" w:rsidP="007A405A">
      <w:pPr>
        <w:pStyle w:val="ListParagraph"/>
        <w:ind w:left="1440"/>
        <w:rPr>
          <w:lang w:eastAsia="en-GB"/>
        </w:rPr>
      </w:pPr>
    </w:p>
    <w:p w14:paraId="33BECC63" w14:textId="05C11B5A" w:rsidR="009D6B25" w:rsidRPr="005D1587" w:rsidRDefault="007A405A" w:rsidP="007A405A">
      <w:pPr>
        <w:ind w:left="709"/>
        <w:rPr>
          <w:lang w:eastAsia="en-GB"/>
        </w:rPr>
      </w:pPr>
      <w:r>
        <w:rPr>
          <w:lang w:eastAsia="en-GB"/>
        </w:rPr>
        <w:t>It was noted that there had been no instances of non-compliance with the policy since the last review.</w:t>
      </w:r>
    </w:p>
    <w:p w14:paraId="39B3C79C" w14:textId="77777777" w:rsidR="009D6B25" w:rsidRDefault="009D6B25" w:rsidP="009D6B25">
      <w:pPr>
        <w:pStyle w:val="ListParagraph"/>
        <w:ind w:hanging="731"/>
        <w:rPr>
          <w:lang w:eastAsia="en-GB"/>
        </w:rPr>
      </w:pPr>
    </w:p>
    <w:p w14:paraId="643ED432" w14:textId="3BB25484" w:rsidR="00C85F9F" w:rsidRPr="00C85F9F" w:rsidRDefault="009D6B25" w:rsidP="00C85F9F">
      <w:pPr>
        <w:ind w:left="709"/>
        <w:rPr>
          <w:b/>
          <w:i/>
          <w:iCs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 xml:space="preserve">revised Fraud Prevention Policy </w:t>
      </w:r>
      <w:r w:rsidRPr="005D1587">
        <w:rPr>
          <w:b/>
          <w:i/>
        </w:rPr>
        <w:t>was</w:t>
      </w:r>
      <w:r w:rsidR="00C85F9F" w:rsidRPr="00C85F9F">
        <w:rPr>
          <w:b/>
          <w:i/>
          <w:iCs/>
        </w:rPr>
        <w:t xml:space="preserve"> approved by the Committee for recommendation to the Management Committee.</w:t>
      </w:r>
    </w:p>
    <w:p w14:paraId="3D4026BB" w14:textId="77777777" w:rsidR="008F22C9" w:rsidRPr="00574460" w:rsidRDefault="008F22C9" w:rsidP="00574460">
      <w:pPr>
        <w:rPr>
          <w:b/>
        </w:rPr>
      </w:pPr>
    </w:p>
    <w:p w14:paraId="685D1810" w14:textId="7E7B0776" w:rsidR="00C35938" w:rsidRPr="003418D4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u w:val="single"/>
        </w:rPr>
        <w:t xml:space="preserve">BUSINESS CONTINUITY &amp; DISASTER RECOVERY PLAN REVIEW </w:t>
      </w:r>
    </w:p>
    <w:p w14:paraId="6C7A4485" w14:textId="77777777" w:rsidR="009D6B25" w:rsidRDefault="009D6B25" w:rsidP="009D6B25">
      <w:pPr>
        <w:pStyle w:val="ListParagraph"/>
        <w:rPr>
          <w:lang w:eastAsia="en-GB"/>
        </w:rPr>
      </w:pPr>
    </w:p>
    <w:p w14:paraId="6BD2A1C3" w14:textId="7E152827" w:rsidR="009D6B25" w:rsidRDefault="009D6B25" w:rsidP="009D6B25">
      <w:pPr>
        <w:pStyle w:val="ListParagraph"/>
        <w:rPr>
          <w:lang w:eastAsia="en-GB"/>
        </w:rPr>
      </w:pPr>
      <w:r w:rsidRPr="005D1587">
        <w:rPr>
          <w:lang w:eastAsia="en-GB"/>
        </w:rPr>
        <w:t xml:space="preserve">The Director of </w:t>
      </w:r>
      <w:r>
        <w:rPr>
          <w:lang w:eastAsia="en-GB"/>
        </w:rPr>
        <w:t xml:space="preserve">Finance and Corporate Services </w:t>
      </w:r>
      <w:r w:rsidRPr="005D1587">
        <w:rPr>
          <w:lang w:eastAsia="en-GB"/>
        </w:rPr>
        <w:t>summarised the key aspects of the Committee report and confirmed the following</w:t>
      </w:r>
      <w:r w:rsidR="004E6DC6">
        <w:rPr>
          <w:lang w:eastAsia="en-GB"/>
        </w:rPr>
        <w:t xml:space="preserve"> amendments to the policy were proposed</w:t>
      </w:r>
      <w:r w:rsidRPr="005D1587">
        <w:rPr>
          <w:lang w:eastAsia="en-GB"/>
        </w:rPr>
        <w:t>:</w:t>
      </w:r>
    </w:p>
    <w:p w14:paraId="0A94ADBB" w14:textId="77777777" w:rsidR="009D6B25" w:rsidRDefault="009D6B25" w:rsidP="009D6B25">
      <w:pPr>
        <w:pStyle w:val="ListParagraph"/>
        <w:rPr>
          <w:lang w:eastAsia="en-GB"/>
        </w:rPr>
      </w:pPr>
    </w:p>
    <w:p w14:paraId="3C172454" w14:textId="0820C9B7" w:rsidR="00B716BA" w:rsidRPr="00B716BA" w:rsidRDefault="00B716BA" w:rsidP="00574460">
      <w:pPr>
        <w:pStyle w:val="ListParagraph"/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 w:rsidRPr="00B716BA">
        <w:rPr>
          <w:snapToGrid w:val="0"/>
        </w:rPr>
        <w:t xml:space="preserve">change </w:t>
      </w:r>
      <w:r w:rsidR="00574460">
        <w:rPr>
          <w:snapToGrid w:val="0"/>
        </w:rPr>
        <w:t xml:space="preserve">to </w:t>
      </w:r>
      <w:r w:rsidRPr="00B716BA">
        <w:rPr>
          <w:snapToGrid w:val="0"/>
        </w:rPr>
        <w:t>reflect absence of the Director of Customer Services</w:t>
      </w:r>
    </w:p>
    <w:p w14:paraId="0D87C16B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t>changes in contact details for contractors, suppliers or other contacts</w:t>
      </w:r>
    </w:p>
    <w:p w14:paraId="2C13CC16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t>changes to Committee and Staff</w:t>
      </w:r>
    </w:p>
    <w:p w14:paraId="0E8933E6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t>update to Regulatory requirements (section 1.1)</w:t>
      </w:r>
    </w:p>
    <w:p w14:paraId="4098B21B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t xml:space="preserve">update to reflect SMT access to IPads and </w:t>
      </w:r>
      <w:proofErr w:type="spellStart"/>
      <w:r>
        <w:rPr>
          <w:snapToGrid w:val="0"/>
        </w:rPr>
        <w:t>Boardbookit</w:t>
      </w:r>
      <w:proofErr w:type="spellEnd"/>
      <w:r>
        <w:rPr>
          <w:snapToGrid w:val="0"/>
        </w:rPr>
        <w:t xml:space="preserve"> (section 3.1)</w:t>
      </w:r>
    </w:p>
    <w:p w14:paraId="3CF58E73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t>update to sections 3 and 4 to reflect the requirement for Wi-fi in any temporary office premises</w:t>
      </w:r>
    </w:p>
    <w:p w14:paraId="3366A70C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t>update to reflect existence of Cyber Insurance Policy which may be relevant under certain circumstances (section 8)</w:t>
      </w:r>
    </w:p>
    <w:p w14:paraId="042345F7" w14:textId="77777777" w:rsidR="00B716BA" w:rsidRDefault="00B716BA" w:rsidP="00574460">
      <w:pPr>
        <w:widowControl w:val="0"/>
        <w:numPr>
          <w:ilvl w:val="0"/>
          <w:numId w:val="38"/>
        </w:numPr>
        <w:tabs>
          <w:tab w:val="left" w:pos="426"/>
        </w:tabs>
        <w:ind w:left="1134"/>
        <w:rPr>
          <w:snapToGrid w:val="0"/>
        </w:rPr>
      </w:pPr>
      <w:r>
        <w:rPr>
          <w:snapToGrid w:val="0"/>
        </w:rPr>
        <w:lastRenderedPageBreak/>
        <w:t>update to insurance policy details (Appendix 5)</w:t>
      </w:r>
    </w:p>
    <w:p w14:paraId="27AAB0A6" w14:textId="2ACF4ED6" w:rsidR="009D6B25" w:rsidRDefault="009D6B25" w:rsidP="004E6DC6">
      <w:pPr>
        <w:rPr>
          <w:lang w:eastAsia="en-GB"/>
        </w:rPr>
      </w:pPr>
    </w:p>
    <w:p w14:paraId="6E103BF6" w14:textId="3B9325AB" w:rsidR="004E6DC6" w:rsidRDefault="004E6DC6" w:rsidP="004E6DC6">
      <w:pPr>
        <w:ind w:left="709"/>
        <w:rPr>
          <w:lang w:eastAsia="en-GB"/>
        </w:rPr>
      </w:pPr>
      <w:r>
        <w:rPr>
          <w:lang w:eastAsia="en-GB"/>
        </w:rPr>
        <w:t>There were no instances of the Business Continuity Plan being required since the last review.</w:t>
      </w:r>
    </w:p>
    <w:p w14:paraId="5A479B4E" w14:textId="77777777" w:rsidR="009D6B25" w:rsidRDefault="009D6B25" w:rsidP="00B716BA">
      <w:pPr>
        <w:pStyle w:val="ListParagraph"/>
        <w:ind w:left="1440"/>
        <w:rPr>
          <w:lang w:eastAsia="en-GB"/>
        </w:rPr>
      </w:pPr>
    </w:p>
    <w:p w14:paraId="76E0D276" w14:textId="487928D8" w:rsidR="00C85F9F" w:rsidRPr="00C85F9F" w:rsidRDefault="009D6B25" w:rsidP="00C85F9F">
      <w:pPr>
        <w:ind w:left="709"/>
        <w:rPr>
          <w:b/>
          <w:i/>
          <w:iCs/>
        </w:rPr>
      </w:pPr>
      <w:r w:rsidRPr="005D1587">
        <w:rPr>
          <w:b/>
          <w:i/>
        </w:rPr>
        <w:t xml:space="preserve">RESOLUTION:  The </w:t>
      </w:r>
      <w:r>
        <w:rPr>
          <w:b/>
          <w:i/>
        </w:rPr>
        <w:t xml:space="preserve">revised Business Continuity &amp; Disaster Recovery Plan </w:t>
      </w:r>
      <w:r w:rsidRPr="005D1587">
        <w:rPr>
          <w:b/>
          <w:i/>
        </w:rPr>
        <w:t>was</w:t>
      </w:r>
      <w:r w:rsidR="00C85F9F" w:rsidRPr="00A4488A">
        <w:rPr>
          <w:b/>
        </w:rPr>
        <w:t xml:space="preserve"> </w:t>
      </w:r>
      <w:bookmarkStart w:id="5" w:name="_Hlk30063692"/>
      <w:r w:rsidR="00C85F9F" w:rsidRPr="00C85F9F">
        <w:rPr>
          <w:b/>
          <w:i/>
          <w:iCs/>
        </w:rPr>
        <w:t>approved by the Committee for recommendation to the Management Committee.</w:t>
      </w:r>
    </w:p>
    <w:bookmarkEnd w:id="5"/>
    <w:p w14:paraId="567110AD" w14:textId="77777777" w:rsidR="00C35938" w:rsidRPr="00387EFC" w:rsidRDefault="00C35938" w:rsidP="00C35938">
      <w:pPr>
        <w:rPr>
          <w:b/>
        </w:rPr>
      </w:pPr>
    </w:p>
    <w:p w14:paraId="4A99A825" w14:textId="1E636B4A" w:rsidR="00C35938" w:rsidRDefault="00C35938" w:rsidP="00EC6A2A">
      <w:pPr>
        <w:pStyle w:val="ListParagraph"/>
        <w:numPr>
          <w:ilvl w:val="0"/>
          <w:numId w:val="43"/>
        </w:numPr>
        <w:ind w:hanging="720"/>
        <w:rPr>
          <w:b/>
        </w:rPr>
      </w:pPr>
      <w:r w:rsidRPr="00C35938">
        <w:rPr>
          <w:b/>
          <w:bCs/>
          <w:u w:val="single"/>
        </w:rPr>
        <w:t>COMMITTEE ATTENDANCE 2019/20</w:t>
      </w:r>
      <w:r w:rsidRPr="00324BB5">
        <w:t xml:space="preserve"> </w:t>
      </w:r>
    </w:p>
    <w:p w14:paraId="62EAB7E7" w14:textId="77777777" w:rsidR="009D6B25" w:rsidRDefault="009D6B25" w:rsidP="009D6B25">
      <w:pPr>
        <w:ind w:left="426" w:firstLine="283"/>
        <w:rPr>
          <w:b/>
          <w:i/>
        </w:rPr>
      </w:pPr>
    </w:p>
    <w:p w14:paraId="1F32E462" w14:textId="65C64F2E" w:rsidR="009D6B25" w:rsidRPr="00A4488A" w:rsidRDefault="009D6B25" w:rsidP="009D6B25">
      <w:pPr>
        <w:ind w:left="426" w:firstLine="283"/>
        <w:rPr>
          <w:b/>
        </w:rPr>
      </w:pPr>
      <w:r w:rsidRPr="00A4488A">
        <w:rPr>
          <w:b/>
          <w:i/>
        </w:rPr>
        <w:t>RESOLUTION:  The Committee Attendance to date of</w:t>
      </w:r>
      <w:r>
        <w:rPr>
          <w:b/>
          <w:i/>
        </w:rPr>
        <w:t xml:space="preserve"> 75% </w:t>
      </w:r>
      <w:r w:rsidRPr="00A4488A">
        <w:rPr>
          <w:b/>
          <w:i/>
        </w:rPr>
        <w:t>was noted.</w:t>
      </w:r>
    </w:p>
    <w:p w14:paraId="08122D97" w14:textId="77777777" w:rsidR="00C35938" w:rsidRDefault="00C35938" w:rsidP="00C35938">
      <w:pPr>
        <w:pStyle w:val="ListParagraph"/>
        <w:tabs>
          <w:tab w:val="left" w:pos="993"/>
        </w:tabs>
        <w:ind w:hanging="720"/>
        <w:rPr>
          <w:b/>
        </w:rPr>
      </w:pPr>
    </w:p>
    <w:p w14:paraId="3C6BAC48" w14:textId="27DFA9A4" w:rsidR="00C35938" w:rsidRDefault="00C35938" w:rsidP="00EC6A2A">
      <w:pPr>
        <w:pStyle w:val="ListParagraph"/>
        <w:numPr>
          <w:ilvl w:val="0"/>
          <w:numId w:val="43"/>
        </w:numPr>
        <w:tabs>
          <w:tab w:val="left" w:pos="993"/>
        </w:tabs>
        <w:ind w:hanging="720"/>
        <w:rPr>
          <w:b/>
          <w:bCs/>
          <w:u w:val="single"/>
        </w:rPr>
      </w:pPr>
      <w:r w:rsidRPr="00C35938">
        <w:rPr>
          <w:b/>
          <w:bCs/>
          <w:u w:val="single"/>
        </w:rPr>
        <w:t>A.O.C.B.</w:t>
      </w:r>
    </w:p>
    <w:p w14:paraId="4A7BCFDF" w14:textId="77777777" w:rsidR="00C86137" w:rsidRDefault="00C86137" w:rsidP="00C86137">
      <w:pPr>
        <w:pStyle w:val="ListParagraph"/>
        <w:tabs>
          <w:tab w:val="left" w:pos="993"/>
        </w:tabs>
        <w:rPr>
          <w:b/>
          <w:bCs/>
          <w:u w:val="single"/>
        </w:rPr>
      </w:pPr>
    </w:p>
    <w:p w14:paraId="4B5A2650" w14:textId="198A9562" w:rsidR="002469E1" w:rsidRPr="002469E1" w:rsidRDefault="002469E1" w:rsidP="002469E1">
      <w:pPr>
        <w:tabs>
          <w:tab w:val="left" w:pos="993"/>
        </w:tabs>
        <w:ind w:left="709"/>
        <w:rPr>
          <w:i/>
          <w:iCs/>
        </w:rPr>
      </w:pPr>
      <w:r w:rsidRPr="005D1587">
        <w:rPr>
          <w:i/>
          <w:iCs/>
        </w:rPr>
        <w:t>COMMITTEE COMMENTS/DISCUSSION:</w:t>
      </w:r>
      <w:r>
        <w:rPr>
          <w:i/>
          <w:iCs/>
        </w:rPr>
        <w:t xml:space="preserve"> </w:t>
      </w:r>
      <w:r w:rsidRPr="002469E1">
        <w:rPr>
          <w:i/>
          <w:iCs/>
        </w:rPr>
        <w:t xml:space="preserve">Susan Mackay had recently listened to a podcast on diversity on boards and stakeholder engagement.  </w:t>
      </w:r>
      <w:r w:rsidR="00113D8E">
        <w:rPr>
          <w:i/>
          <w:iCs/>
        </w:rPr>
        <w:t xml:space="preserve">Susan confirmed that this would be </w:t>
      </w:r>
      <w:r w:rsidRPr="002469E1">
        <w:rPr>
          <w:i/>
          <w:iCs/>
        </w:rPr>
        <w:t>distribute</w:t>
      </w:r>
      <w:r w:rsidR="00113D8E">
        <w:rPr>
          <w:i/>
          <w:iCs/>
        </w:rPr>
        <w:t>d</w:t>
      </w:r>
      <w:r w:rsidRPr="002469E1">
        <w:rPr>
          <w:i/>
          <w:iCs/>
        </w:rPr>
        <w:t xml:space="preserve"> to Committee members for further information.</w:t>
      </w:r>
    </w:p>
    <w:p w14:paraId="3586FB50" w14:textId="77777777" w:rsidR="002469E1" w:rsidRDefault="002469E1" w:rsidP="00F450F6">
      <w:pPr>
        <w:tabs>
          <w:tab w:val="left" w:pos="993"/>
        </w:tabs>
        <w:rPr>
          <w:b/>
          <w:bCs/>
          <w:u w:val="single"/>
        </w:rPr>
      </w:pPr>
    </w:p>
    <w:p w14:paraId="09BD295D" w14:textId="17C82EA0" w:rsidR="00C35938" w:rsidRDefault="00C86137" w:rsidP="00C35938">
      <w:pPr>
        <w:pStyle w:val="ListParagraph"/>
        <w:tabs>
          <w:tab w:val="left" w:pos="993"/>
        </w:tabs>
      </w:pPr>
      <w:r w:rsidRPr="00C86137">
        <w:t>There was no further business and the meeting ended at 7.</w:t>
      </w:r>
      <w:r w:rsidR="00A1762B">
        <w:t>15</w:t>
      </w:r>
      <w:r w:rsidRPr="00C86137">
        <w:t>pm</w:t>
      </w:r>
    </w:p>
    <w:p w14:paraId="2AE0B19B" w14:textId="77777777" w:rsidR="00C86137" w:rsidRDefault="00C86137" w:rsidP="00C35938">
      <w:pPr>
        <w:pStyle w:val="ListParagraph"/>
        <w:tabs>
          <w:tab w:val="left" w:pos="993"/>
        </w:tabs>
      </w:pPr>
    </w:p>
    <w:p w14:paraId="38E89B25" w14:textId="1481AB6E" w:rsidR="00C35938" w:rsidRPr="00A1762B" w:rsidRDefault="00C35938" w:rsidP="00EC6A2A">
      <w:pPr>
        <w:pStyle w:val="ListParagraph"/>
        <w:numPr>
          <w:ilvl w:val="0"/>
          <w:numId w:val="43"/>
        </w:numPr>
        <w:tabs>
          <w:tab w:val="left" w:pos="993"/>
        </w:tabs>
        <w:ind w:hanging="720"/>
      </w:pPr>
      <w:r w:rsidRPr="00C35938">
        <w:rPr>
          <w:b/>
          <w:bCs/>
          <w:u w:val="single"/>
        </w:rPr>
        <w:t>DATE OF NEXT MEETING:</w:t>
      </w:r>
      <w:r>
        <w:t xml:space="preserve"> </w:t>
      </w:r>
      <w:r>
        <w:tab/>
      </w:r>
      <w:r w:rsidRPr="00574460">
        <w:rPr>
          <w:bCs/>
        </w:rPr>
        <w:t>Thursday 13</w:t>
      </w:r>
      <w:r w:rsidRPr="00574460">
        <w:rPr>
          <w:bCs/>
          <w:vertAlign w:val="superscript"/>
        </w:rPr>
        <w:t>th</w:t>
      </w:r>
      <w:r w:rsidRPr="00574460">
        <w:rPr>
          <w:bCs/>
        </w:rPr>
        <w:t xml:space="preserve"> February 2020</w:t>
      </w:r>
      <w:r>
        <w:t xml:space="preserve"> </w:t>
      </w:r>
      <w:r w:rsidRPr="009A59B9">
        <w:rPr>
          <w:b/>
        </w:rPr>
        <w:t xml:space="preserve"> </w:t>
      </w:r>
    </w:p>
    <w:p w14:paraId="1EA6A0C1" w14:textId="7AC95A24" w:rsidR="004A1A10" w:rsidRPr="00574460" w:rsidRDefault="00574460" w:rsidP="0087430B">
      <w:pPr>
        <w:ind w:left="426" w:hanging="568"/>
        <w:jc w:val="center"/>
      </w:pPr>
      <w:r>
        <w:t xml:space="preserve">                                                           (</w:t>
      </w:r>
      <w:r w:rsidRPr="00574460">
        <w:t>Apologies were submitted by Graham Collie</w:t>
      </w:r>
      <w:r>
        <w:t>)</w:t>
      </w:r>
    </w:p>
    <w:p w14:paraId="340D8CDE" w14:textId="06E1FDDD" w:rsidR="00C35938" w:rsidRDefault="00C35938" w:rsidP="0087430B">
      <w:pPr>
        <w:ind w:left="426" w:hanging="568"/>
        <w:jc w:val="center"/>
        <w:rPr>
          <w:b/>
          <w:bCs/>
          <w:u w:val="single"/>
        </w:rPr>
      </w:pPr>
    </w:p>
    <w:p w14:paraId="26D4B944" w14:textId="49D41F19" w:rsidR="00C35938" w:rsidRDefault="00C35938" w:rsidP="0087430B">
      <w:pPr>
        <w:ind w:left="426" w:hanging="568"/>
        <w:jc w:val="center"/>
        <w:rPr>
          <w:b/>
          <w:bCs/>
          <w:u w:val="single"/>
        </w:rPr>
      </w:pPr>
    </w:p>
    <w:p w14:paraId="69B9E12A" w14:textId="77777777" w:rsidR="00C35938" w:rsidRPr="00223E8C" w:rsidRDefault="00C35938" w:rsidP="0087430B">
      <w:pPr>
        <w:ind w:left="426" w:hanging="568"/>
        <w:jc w:val="center"/>
        <w:rPr>
          <w:b/>
          <w:bCs/>
          <w:u w:val="single"/>
        </w:rPr>
      </w:pPr>
    </w:p>
    <w:p w14:paraId="775DE893" w14:textId="44CF453B" w:rsidR="00C35938" w:rsidRPr="00EF6D64" w:rsidRDefault="00C35938" w:rsidP="00C35938">
      <w:pPr>
        <w:rPr>
          <w:b/>
          <w:bCs/>
        </w:rPr>
      </w:pPr>
    </w:p>
    <w:p w14:paraId="68B038F9" w14:textId="77777777" w:rsidR="00C35938" w:rsidRPr="00EF6D64" w:rsidRDefault="00C35938" w:rsidP="00C35938">
      <w:pPr>
        <w:rPr>
          <w:b/>
          <w:bCs/>
        </w:rPr>
      </w:pPr>
    </w:p>
    <w:p w14:paraId="4B86A61D" w14:textId="385365FE" w:rsidR="00C35938" w:rsidRPr="00EF6D64" w:rsidRDefault="00C35938" w:rsidP="00C35938">
      <w:pPr>
        <w:rPr>
          <w:rFonts w:cs="Times New Roman"/>
          <w:b/>
          <w:bCs/>
          <w:color w:val="FF0000"/>
          <w:sz w:val="22"/>
          <w:szCs w:val="22"/>
        </w:rPr>
      </w:pPr>
      <w:r>
        <w:rPr>
          <w:b/>
          <w:bCs/>
        </w:rPr>
        <w:t>20</w:t>
      </w:r>
      <w:r>
        <w:rPr>
          <w:b/>
          <w:bCs/>
          <w:vertAlign w:val="superscript"/>
        </w:rPr>
        <w:t>th</w:t>
      </w:r>
      <w:r w:rsidRPr="00EF6D64">
        <w:rPr>
          <w:b/>
          <w:bCs/>
        </w:rPr>
        <w:t xml:space="preserve"> </w:t>
      </w:r>
      <w:r>
        <w:rPr>
          <w:b/>
          <w:bCs/>
        </w:rPr>
        <w:t>January 2020</w:t>
      </w:r>
    </w:p>
    <w:p w14:paraId="079F7178" w14:textId="77777777" w:rsidR="00C35938" w:rsidRPr="00EF6D64" w:rsidRDefault="00C35938" w:rsidP="00C35938">
      <w:pPr>
        <w:pStyle w:val="ListParagraph"/>
        <w:ind w:left="360"/>
      </w:pPr>
    </w:p>
    <w:p w14:paraId="0AD0AE49" w14:textId="77777777" w:rsidR="00C35938" w:rsidRPr="00EF6D64" w:rsidRDefault="00C35938" w:rsidP="00C35938">
      <w:pPr>
        <w:pStyle w:val="ListParagraph"/>
        <w:ind w:left="360"/>
      </w:pPr>
    </w:p>
    <w:p w14:paraId="02BAE803" w14:textId="77777777" w:rsidR="00C35938" w:rsidRPr="00EF6D64" w:rsidRDefault="00C35938" w:rsidP="00C35938">
      <w:pPr>
        <w:pStyle w:val="ListParagraph"/>
        <w:ind w:left="360"/>
      </w:pPr>
    </w:p>
    <w:p w14:paraId="57636520" w14:textId="77777777" w:rsidR="00C35938" w:rsidRPr="00EF6D64" w:rsidRDefault="00C35938" w:rsidP="00C35938">
      <w:pPr>
        <w:rPr>
          <w:rFonts w:cs="Times New Roman"/>
          <w:b/>
          <w:bCs/>
        </w:rPr>
      </w:pPr>
    </w:p>
    <w:p w14:paraId="1B2B52A6" w14:textId="77777777" w:rsidR="00C35938" w:rsidRDefault="00C35938" w:rsidP="00C35938">
      <w:pPr>
        <w:rPr>
          <w:i/>
        </w:rPr>
      </w:pPr>
      <w:r w:rsidRPr="00EF6D64">
        <w:rPr>
          <w:rFonts w:cs="Times New Roman"/>
          <w:b/>
          <w:bCs/>
        </w:rPr>
        <w:t>Signed …………………………………………….. (Convenor)</w:t>
      </w:r>
      <w:r w:rsidRPr="00EF6D64">
        <w:rPr>
          <w:rFonts w:cs="Times New Roman"/>
          <w:b/>
          <w:bCs/>
        </w:rPr>
        <w:tab/>
        <w:t xml:space="preserve">    Date ……………………….</w:t>
      </w:r>
    </w:p>
    <w:p w14:paraId="59E9921F" w14:textId="77777777" w:rsidR="00BA6098" w:rsidRPr="00223E8C" w:rsidRDefault="00BA6098" w:rsidP="00BA6098">
      <w:pPr>
        <w:pStyle w:val="ListParagraph"/>
        <w:ind w:left="9360"/>
        <w:rPr>
          <w:b/>
        </w:rPr>
      </w:pPr>
    </w:p>
    <w:sectPr w:rsidR="00BA6098" w:rsidRPr="00223E8C" w:rsidSect="000D3F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077" w:bottom="1701" w:left="1134" w:header="720" w:footer="10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797B8" w14:textId="77777777" w:rsidR="00B371FA" w:rsidRDefault="00B371FA">
      <w:r>
        <w:separator/>
      </w:r>
    </w:p>
  </w:endnote>
  <w:endnote w:type="continuationSeparator" w:id="0">
    <w:p w14:paraId="5255BA41" w14:textId="77777777" w:rsidR="00B371FA" w:rsidRDefault="00B3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31F25" w14:textId="77777777" w:rsidR="00B371FA" w:rsidRDefault="00B371FA" w:rsidP="00DA7F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FEADC0" w14:textId="77777777" w:rsidR="00B371FA" w:rsidRDefault="00B371FA" w:rsidP="005844A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0076C" w14:textId="2D9838C6" w:rsidR="00B371FA" w:rsidRPr="006E6DA5" w:rsidRDefault="00B371FA" w:rsidP="00CC465D">
    <w:pPr>
      <w:tabs>
        <w:tab w:val="center" w:pos="709"/>
        <w:tab w:val="center" w:pos="4320"/>
        <w:tab w:val="right" w:pos="9923"/>
      </w:tabs>
      <w:ind w:right="-59"/>
      <w:jc w:val="both"/>
      <w:rPr>
        <w:rFonts w:cs="Times New Roman"/>
        <w:sz w:val="18"/>
        <w:szCs w:val="18"/>
      </w:rPr>
    </w:pPr>
    <w:r>
      <w:rPr>
        <w:rFonts w:cs="Times New Roman"/>
        <w:sz w:val="18"/>
        <w:szCs w:val="18"/>
      </w:rPr>
      <w:tab/>
    </w:r>
    <w:r>
      <w:rPr>
        <w:rFonts w:cs="Times New Roman"/>
        <w:sz w:val="18"/>
        <w:szCs w:val="18"/>
      </w:rPr>
      <w:tab/>
    </w:r>
    <w:r>
      <w:rPr>
        <w:rFonts w:cs="Times New Roman"/>
        <w:sz w:val="18"/>
        <w:szCs w:val="18"/>
      </w:rPr>
      <w:tab/>
      <w:t xml:space="preserve">                                                                                                 </w:t>
    </w:r>
    <w:r w:rsidRPr="006E6DA5">
      <w:rPr>
        <w:rFonts w:cs="Times New Roman"/>
        <w:sz w:val="18"/>
        <w:szCs w:val="18"/>
      </w:rPr>
      <w:t xml:space="preserve">Page </w:t>
    </w:r>
    <w:r w:rsidRPr="006E6DA5">
      <w:rPr>
        <w:rFonts w:cs="Times New Roman"/>
        <w:sz w:val="18"/>
        <w:szCs w:val="18"/>
      </w:rPr>
      <w:fldChar w:fldCharType="begin"/>
    </w:r>
    <w:r w:rsidRPr="006E6DA5">
      <w:rPr>
        <w:rFonts w:cs="Times New Roman"/>
        <w:sz w:val="18"/>
        <w:szCs w:val="18"/>
      </w:rPr>
      <w:instrText xml:space="preserve"> PAGE   \* MERGEFORMAT </w:instrText>
    </w:r>
    <w:r w:rsidRPr="006E6DA5">
      <w:rPr>
        <w:rFonts w:cs="Times New Roman"/>
        <w:sz w:val="18"/>
        <w:szCs w:val="18"/>
      </w:rPr>
      <w:fldChar w:fldCharType="separate"/>
    </w:r>
    <w:r w:rsidR="007A1195">
      <w:rPr>
        <w:rFonts w:cs="Times New Roman"/>
        <w:noProof/>
        <w:sz w:val="18"/>
        <w:szCs w:val="18"/>
      </w:rPr>
      <w:t>8</w:t>
    </w:r>
    <w:r w:rsidRPr="006E6DA5">
      <w:rPr>
        <w:rFonts w:cs="Times New Roman"/>
        <w:sz w:val="18"/>
        <w:szCs w:val="18"/>
      </w:rPr>
      <w:fldChar w:fldCharType="end"/>
    </w:r>
    <w:r w:rsidRPr="006E6DA5">
      <w:rPr>
        <w:rFonts w:cs="Times New Roman"/>
        <w:sz w:val="18"/>
        <w:szCs w:val="18"/>
      </w:rPr>
      <w:tab/>
    </w:r>
  </w:p>
  <w:tbl>
    <w:tblPr>
      <w:tblW w:w="2265" w:type="dxa"/>
      <w:tblInd w:w="67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5"/>
      <w:gridCol w:w="850"/>
    </w:tblGrid>
    <w:tr w:rsidR="00B371FA" w:rsidRPr="006E6DA5" w14:paraId="7D58879C" w14:textId="77777777" w:rsidTr="00C91C03">
      <w:trPr>
        <w:trHeight w:val="494"/>
      </w:trPr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B9A3F6" w14:textId="77777777" w:rsidR="00B371FA" w:rsidRPr="006E6DA5" w:rsidRDefault="00B371FA" w:rsidP="00C91C03">
          <w:pPr>
            <w:tabs>
              <w:tab w:val="center" w:pos="4819"/>
              <w:tab w:val="right" w:pos="8640"/>
            </w:tabs>
            <w:rPr>
              <w:rFonts w:cs="Times New Roman"/>
              <w:sz w:val="16"/>
            </w:rPr>
          </w:pPr>
          <w:r>
            <w:rPr>
              <w:rFonts w:cs="Times New Roman"/>
              <w:sz w:val="16"/>
            </w:rPr>
            <w:t>Convenors</w:t>
          </w:r>
          <w:r w:rsidRPr="006E6DA5">
            <w:rPr>
              <w:rFonts w:cs="Times New Roman"/>
              <w:sz w:val="16"/>
            </w:rPr>
            <w:t xml:space="preserve"> Initials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4D3D327" w14:textId="77777777" w:rsidR="00B371FA" w:rsidRPr="006E6DA5" w:rsidRDefault="00B371FA" w:rsidP="00C91C03">
          <w:pPr>
            <w:tabs>
              <w:tab w:val="center" w:pos="4819"/>
              <w:tab w:val="right" w:pos="8640"/>
            </w:tabs>
            <w:ind w:right="360"/>
            <w:rPr>
              <w:rFonts w:cs="Times New Roman"/>
              <w:sz w:val="16"/>
            </w:rPr>
          </w:pPr>
        </w:p>
      </w:tc>
    </w:tr>
  </w:tbl>
  <w:p w14:paraId="48576308" w14:textId="77777777" w:rsidR="00B371FA" w:rsidRPr="00F848EA" w:rsidRDefault="00B371FA" w:rsidP="00DB06BE">
    <w:pPr>
      <w:pStyle w:val="Footer"/>
      <w:ind w:right="360"/>
      <w:rPr>
        <w:sz w:val="16"/>
        <w:szCs w:val="16"/>
      </w:rPr>
    </w:pPr>
  </w:p>
  <w:p w14:paraId="5B7F1162" w14:textId="77777777" w:rsidR="00B371FA" w:rsidRDefault="00B371FA" w:rsidP="005844AF">
    <w:pPr>
      <w:pStyle w:val="Footer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CD9AD" w14:textId="77777777" w:rsidR="00B371FA" w:rsidRDefault="00B371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C9FCB" w14:textId="77777777" w:rsidR="00B371FA" w:rsidRDefault="00B371FA">
      <w:r>
        <w:separator/>
      </w:r>
    </w:p>
  </w:footnote>
  <w:footnote w:type="continuationSeparator" w:id="0">
    <w:p w14:paraId="54A7C55D" w14:textId="77777777" w:rsidR="00B371FA" w:rsidRDefault="00B371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4684A" w14:textId="6025DD29" w:rsidR="00B371FA" w:rsidRDefault="007A1195">
    <w:pPr>
      <w:pStyle w:val="Header"/>
    </w:pPr>
    <w:r>
      <w:rPr>
        <w:noProof/>
      </w:rPr>
      <w:pict w14:anchorId="5B3A21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3969" o:spid="_x0000_s73731" type="#_x0000_t136" style="position:absolute;margin-left:0;margin-top:0;width:559.2pt;height:12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304A20" w14:textId="72830523" w:rsidR="00B371FA" w:rsidRDefault="007A1195">
    <w:pPr>
      <w:pStyle w:val="Header"/>
    </w:pPr>
    <w:r>
      <w:rPr>
        <w:noProof/>
      </w:rPr>
      <w:pict w14:anchorId="499EF7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3970" o:spid="_x0000_s73732" type="#_x0000_t136" style="position:absolute;margin-left:0;margin-top:0;width:559.2pt;height:12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3F008" w14:textId="479367BA" w:rsidR="00B371FA" w:rsidRDefault="007A1195">
    <w:pPr>
      <w:pStyle w:val="Header"/>
    </w:pPr>
    <w:r>
      <w:rPr>
        <w:noProof/>
      </w:rPr>
      <w:pict w14:anchorId="4679BE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3968" o:spid="_x0000_s73730" type="#_x0000_t136" style="position:absolute;margin-left:0;margin-top:0;width:559.2pt;height:12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D8D"/>
    <w:multiLevelType w:val="hybridMultilevel"/>
    <w:tmpl w:val="3C4A3062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2F43BD"/>
    <w:multiLevelType w:val="multilevel"/>
    <w:tmpl w:val="557835BE"/>
    <w:lvl w:ilvl="0">
      <w:start w:val="6"/>
      <w:numFmt w:val="decimal"/>
      <w:lvlText w:val="%1.0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B9459B5"/>
    <w:multiLevelType w:val="hybridMultilevel"/>
    <w:tmpl w:val="8CECCD7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D3696C"/>
    <w:multiLevelType w:val="hybridMultilevel"/>
    <w:tmpl w:val="5720019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5E81B0C"/>
    <w:multiLevelType w:val="hybridMultilevel"/>
    <w:tmpl w:val="8B3E2D62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70A1A10"/>
    <w:multiLevelType w:val="hybridMultilevel"/>
    <w:tmpl w:val="F5A0C5BA"/>
    <w:lvl w:ilvl="0" w:tplc="0809000D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">
    <w:nsid w:val="173C19B1"/>
    <w:multiLevelType w:val="hybridMultilevel"/>
    <w:tmpl w:val="C2A0092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8FD637B"/>
    <w:multiLevelType w:val="multilevel"/>
    <w:tmpl w:val="6CDEE9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8">
    <w:nsid w:val="1B9F553A"/>
    <w:multiLevelType w:val="hybridMultilevel"/>
    <w:tmpl w:val="C0E45F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1D68680C"/>
    <w:multiLevelType w:val="multilevel"/>
    <w:tmpl w:val="D02009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0">
    <w:nsid w:val="1E57221C"/>
    <w:multiLevelType w:val="multilevel"/>
    <w:tmpl w:val="7A86F2BA"/>
    <w:lvl w:ilvl="0">
      <w:start w:val="9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1">
    <w:nsid w:val="1FAB27DC"/>
    <w:multiLevelType w:val="hybridMultilevel"/>
    <w:tmpl w:val="FA7C16D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FF524D1"/>
    <w:multiLevelType w:val="hybridMultilevel"/>
    <w:tmpl w:val="617C4742"/>
    <w:lvl w:ilvl="0" w:tplc="08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21050768"/>
    <w:multiLevelType w:val="hybridMultilevel"/>
    <w:tmpl w:val="2DDA7DD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4437D7"/>
    <w:multiLevelType w:val="hybridMultilevel"/>
    <w:tmpl w:val="EE7839F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44A583B"/>
    <w:multiLevelType w:val="hybridMultilevel"/>
    <w:tmpl w:val="567C56C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52124FB"/>
    <w:multiLevelType w:val="hybridMultilevel"/>
    <w:tmpl w:val="D8B4159C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>
    <w:nsid w:val="28284909"/>
    <w:multiLevelType w:val="multilevel"/>
    <w:tmpl w:val="A4D658EA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2A0D7F0A"/>
    <w:multiLevelType w:val="multilevel"/>
    <w:tmpl w:val="1CB8060C"/>
    <w:lvl w:ilvl="0">
      <w:start w:val="6"/>
      <w:numFmt w:val="decimal"/>
      <w:lvlText w:val="%1.0"/>
      <w:lvlJc w:val="left"/>
      <w:pPr>
        <w:ind w:left="36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A7A345A"/>
    <w:multiLevelType w:val="multilevel"/>
    <w:tmpl w:val="CA1C1EF8"/>
    <w:lvl w:ilvl="0">
      <w:start w:val="3"/>
      <w:numFmt w:val="decimal"/>
      <w:lvlText w:val="%1.0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0">
    <w:nsid w:val="2DF95A07"/>
    <w:multiLevelType w:val="multilevel"/>
    <w:tmpl w:val="C35E9C92"/>
    <w:lvl w:ilvl="0">
      <w:start w:val="5"/>
      <w:numFmt w:val="decimal"/>
      <w:lvlText w:val="%1.0"/>
      <w:lvlJc w:val="left"/>
      <w:pPr>
        <w:ind w:left="36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F1F0006"/>
    <w:multiLevelType w:val="hybridMultilevel"/>
    <w:tmpl w:val="0840F7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5C42FF"/>
    <w:multiLevelType w:val="hybridMultilevel"/>
    <w:tmpl w:val="5942C8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7463E3"/>
    <w:multiLevelType w:val="multilevel"/>
    <w:tmpl w:val="91107A0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4">
    <w:nsid w:val="318F77B5"/>
    <w:multiLevelType w:val="hybridMultilevel"/>
    <w:tmpl w:val="59E04446"/>
    <w:lvl w:ilvl="0" w:tplc="08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5">
    <w:nsid w:val="3FEC12CA"/>
    <w:multiLevelType w:val="multilevel"/>
    <w:tmpl w:val="9E408270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6">
    <w:nsid w:val="48576C6E"/>
    <w:multiLevelType w:val="multilevel"/>
    <w:tmpl w:val="1682D4C8"/>
    <w:lvl w:ilvl="0">
      <w:start w:val="5"/>
      <w:numFmt w:val="decimal"/>
      <w:lvlText w:val="%1.0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7">
    <w:nsid w:val="4D9056B3"/>
    <w:multiLevelType w:val="multilevel"/>
    <w:tmpl w:val="48F09D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EFF4CB7"/>
    <w:multiLevelType w:val="multilevel"/>
    <w:tmpl w:val="50F64E84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54B566CE"/>
    <w:multiLevelType w:val="multilevel"/>
    <w:tmpl w:val="CDA00986"/>
    <w:lvl w:ilvl="0">
      <w:start w:val="6"/>
      <w:numFmt w:val="decimal"/>
      <w:lvlText w:val="%1.0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30">
    <w:nsid w:val="558C1B6D"/>
    <w:multiLevelType w:val="hybridMultilevel"/>
    <w:tmpl w:val="CF1AB06E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57010CB6"/>
    <w:multiLevelType w:val="multilevel"/>
    <w:tmpl w:val="DEB44C7C"/>
    <w:lvl w:ilvl="0">
      <w:start w:val="3"/>
      <w:numFmt w:val="decimal"/>
      <w:lvlText w:val="%1.0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5A536438"/>
    <w:multiLevelType w:val="hybridMultilevel"/>
    <w:tmpl w:val="0922BC7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63B55050"/>
    <w:multiLevelType w:val="multilevel"/>
    <w:tmpl w:val="9AD8C2D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47407D6"/>
    <w:multiLevelType w:val="hybridMultilevel"/>
    <w:tmpl w:val="8A8E0D9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4BC5A88"/>
    <w:multiLevelType w:val="multilevel"/>
    <w:tmpl w:val="B644BE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6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36">
    <w:nsid w:val="65967641"/>
    <w:multiLevelType w:val="hybridMultilevel"/>
    <w:tmpl w:val="D0780AA4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67656D89"/>
    <w:multiLevelType w:val="hybridMultilevel"/>
    <w:tmpl w:val="DF9AD4E0"/>
    <w:lvl w:ilvl="0" w:tplc="08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8">
    <w:nsid w:val="68F3730C"/>
    <w:multiLevelType w:val="hybridMultilevel"/>
    <w:tmpl w:val="C97E9FDA"/>
    <w:lvl w:ilvl="0" w:tplc="08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6A0B7889"/>
    <w:multiLevelType w:val="hybridMultilevel"/>
    <w:tmpl w:val="CE18ED3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C13FF8"/>
    <w:multiLevelType w:val="hybridMultilevel"/>
    <w:tmpl w:val="8AEA9F2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6B6267A1"/>
    <w:multiLevelType w:val="multilevel"/>
    <w:tmpl w:val="2E84D346"/>
    <w:lvl w:ilvl="0">
      <w:start w:val="1"/>
      <w:numFmt w:val="decimal"/>
      <w:lvlText w:val="%1.0"/>
      <w:lvlJc w:val="left"/>
      <w:pPr>
        <w:ind w:left="36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6BA44C0E"/>
    <w:multiLevelType w:val="hybridMultilevel"/>
    <w:tmpl w:val="EF3C636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E395B25"/>
    <w:multiLevelType w:val="hybridMultilevel"/>
    <w:tmpl w:val="A518F5E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6F9159EE"/>
    <w:multiLevelType w:val="multilevel"/>
    <w:tmpl w:val="82520DFA"/>
    <w:lvl w:ilvl="0">
      <w:start w:val="10"/>
      <w:numFmt w:val="decimal"/>
      <w:lvlText w:val="%1.0"/>
      <w:lvlJc w:val="left"/>
      <w:pPr>
        <w:ind w:left="465" w:hanging="465"/>
      </w:pPr>
      <w:rPr>
        <w:rFonts w:hint="default"/>
        <w:u w:val="none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5">
    <w:nsid w:val="7B53653B"/>
    <w:multiLevelType w:val="multilevel"/>
    <w:tmpl w:val="E2D49414"/>
    <w:lvl w:ilvl="0">
      <w:start w:val="11"/>
      <w:numFmt w:val="decimal"/>
      <w:lvlText w:val="%1.0"/>
      <w:lvlJc w:val="left"/>
      <w:pPr>
        <w:ind w:left="465" w:hanging="465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>
    <w:nsid w:val="7DAA25C9"/>
    <w:multiLevelType w:val="hybridMultilevel"/>
    <w:tmpl w:val="6D586C6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0"/>
  </w:num>
  <w:num w:numId="3">
    <w:abstractNumId w:val="11"/>
  </w:num>
  <w:num w:numId="4">
    <w:abstractNumId w:val="27"/>
  </w:num>
  <w:num w:numId="5">
    <w:abstractNumId w:val="35"/>
  </w:num>
  <w:num w:numId="6">
    <w:abstractNumId w:val="41"/>
  </w:num>
  <w:num w:numId="7">
    <w:abstractNumId w:val="18"/>
  </w:num>
  <w:num w:numId="8">
    <w:abstractNumId w:val="38"/>
  </w:num>
  <w:num w:numId="9">
    <w:abstractNumId w:val="46"/>
  </w:num>
  <w:num w:numId="10">
    <w:abstractNumId w:val="36"/>
  </w:num>
  <w:num w:numId="11">
    <w:abstractNumId w:val="39"/>
  </w:num>
  <w:num w:numId="12">
    <w:abstractNumId w:val="25"/>
  </w:num>
  <w:num w:numId="13">
    <w:abstractNumId w:val="37"/>
  </w:num>
  <w:num w:numId="14">
    <w:abstractNumId w:val="24"/>
  </w:num>
  <w:num w:numId="15">
    <w:abstractNumId w:val="7"/>
  </w:num>
  <w:num w:numId="16">
    <w:abstractNumId w:val="3"/>
  </w:num>
  <w:num w:numId="17">
    <w:abstractNumId w:val="15"/>
  </w:num>
  <w:num w:numId="18">
    <w:abstractNumId w:val="32"/>
  </w:num>
  <w:num w:numId="19">
    <w:abstractNumId w:val="42"/>
  </w:num>
  <w:num w:numId="20">
    <w:abstractNumId w:val="4"/>
  </w:num>
  <w:num w:numId="21">
    <w:abstractNumId w:val="40"/>
  </w:num>
  <w:num w:numId="22">
    <w:abstractNumId w:val="6"/>
  </w:num>
  <w:num w:numId="23">
    <w:abstractNumId w:val="10"/>
  </w:num>
  <w:num w:numId="24">
    <w:abstractNumId w:val="26"/>
  </w:num>
  <w:num w:numId="25">
    <w:abstractNumId w:val="19"/>
  </w:num>
  <w:num w:numId="26">
    <w:abstractNumId w:val="12"/>
  </w:num>
  <w:num w:numId="27">
    <w:abstractNumId w:val="44"/>
  </w:num>
  <w:num w:numId="28">
    <w:abstractNumId w:val="45"/>
  </w:num>
  <w:num w:numId="29">
    <w:abstractNumId w:val="16"/>
  </w:num>
  <w:num w:numId="30">
    <w:abstractNumId w:val="21"/>
  </w:num>
  <w:num w:numId="31">
    <w:abstractNumId w:val="23"/>
  </w:num>
  <w:num w:numId="32">
    <w:abstractNumId w:val="29"/>
  </w:num>
  <w:num w:numId="33">
    <w:abstractNumId w:val="33"/>
  </w:num>
  <w:num w:numId="34">
    <w:abstractNumId w:val="17"/>
  </w:num>
  <w:num w:numId="35">
    <w:abstractNumId w:val="0"/>
  </w:num>
  <w:num w:numId="36">
    <w:abstractNumId w:val="34"/>
  </w:num>
  <w:num w:numId="37">
    <w:abstractNumId w:val="14"/>
  </w:num>
  <w:num w:numId="38">
    <w:abstractNumId w:val="2"/>
  </w:num>
  <w:num w:numId="39">
    <w:abstractNumId w:val="8"/>
  </w:num>
  <w:num w:numId="40">
    <w:abstractNumId w:val="9"/>
  </w:num>
  <w:num w:numId="41">
    <w:abstractNumId w:val="28"/>
  </w:num>
  <w:num w:numId="42">
    <w:abstractNumId w:val="31"/>
  </w:num>
  <w:num w:numId="43">
    <w:abstractNumId w:val="1"/>
  </w:num>
  <w:num w:numId="44">
    <w:abstractNumId w:val="13"/>
  </w:num>
  <w:num w:numId="45">
    <w:abstractNumId w:val="5"/>
  </w:num>
  <w:num w:numId="46">
    <w:abstractNumId w:val="22"/>
  </w:num>
  <w:num w:numId="47">
    <w:abstractNumId w:val="4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3733"/>
    <o:shapelayout v:ext="edit">
      <o:idmap v:ext="edit" data="7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5B"/>
    <w:rsid w:val="00001F76"/>
    <w:rsid w:val="00004248"/>
    <w:rsid w:val="00004E9B"/>
    <w:rsid w:val="0000737B"/>
    <w:rsid w:val="00010400"/>
    <w:rsid w:val="00011551"/>
    <w:rsid w:val="000122A3"/>
    <w:rsid w:val="0001355D"/>
    <w:rsid w:val="0001489F"/>
    <w:rsid w:val="000164BE"/>
    <w:rsid w:val="0001685E"/>
    <w:rsid w:val="00020712"/>
    <w:rsid w:val="0002155C"/>
    <w:rsid w:val="00022240"/>
    <w:rsid w:val="000227BD"/>
    <w:rsid w:val="00022B31"/>
    <w:rsid w:val="00023AC9"/>
    <w:rsid w:val="000242CC"/>
    <w:rsid w:val="00024858"/>
    <w:rsid w:val="0002624A"/>
    <w:rsid w:val="00026366"/>
    <w:rsid w:val="00026F82"/>
    <w:rsid w:val="00030012"/>
    <w:rsid w:val="00030CFC"/>
    <w:rsid w:val="000324E9"/>
    <w:rsid w:val="00034478"/>
    <w:rsid w:val="00034C01"/>
    <w:rsid w:val="00034F58"/>
    <w:rsid w:val="00035877"/>
    <w:rsid w:val="0003636B"/>
    <w:rsid w:val="00036CEF"/>
    <w:rsid w:val="000371D0"/>
    <w:rsid w:val="00037C7F"/>
    <w:rsid w:val="000402EF"/>
    <w:rsid w:val="00040836"/>
    <w:rsid w:val="00041510"/>
    <w:rsid w:val="00042529"/>
    <w:rsid w:val="000426BA"/>
    <w:rsid w:val="00043590"/>
    <w:rsid w:val="0004365B"/>
    <w:rsid w:val="0004457E"/>
    <w:rsid w:val="00044D7B"/>
    <w:rsid w:val="00045298"/>
    <w:rsid w:val="00045EC2"/>
    <w:rsid w:val="00046514"/>
    <w:rsid w:val="0004742F"/>
    <w:rsid w:val="000475E2"/>
    <w:rsid w:val="00050D56"/>
    <w:rsid w:val="00051DD5"/>
    <w:rsid w:val="000527D6"/>
    <w:rsid w:val="000530BA"/>
    <w:rsid w:val="000555AE"/>
    <w:rsid w:val="00055F12"/>
    <w:rsid w:val="00057347"/>
    <w:rsid w:val="00057D36"/>
    <w:rsid w:val="00060AE8"/>
    <w:rsid w:val="000613A6"/>
    <w:rsid w:val="00061BE8"/>
    <w:rsid w:val="00062501"/>
    <w:rsid w:val="00062DED"/>
    <w:rsid w:val="00062F1A"/>
    <w:rsid w:val="00064886"/>
    <w:rsid w:val="00064A24"/>
    <w:rsid w:val="000657F0"/>
    <w:rsid w:val="00067170"/>
    <w:rsid w:val="00073111"/>
    <w:rsid w:val="00073341"/>
    <w:rsid w:val="00073879"/>
    <w:rsid w:val="000746EB"/>
    <w:rsid w:val="0007524E"/>
    <w:rsid w:val="00075810"/>
    <w:rsid w:val="000758B4"/>
    <w:rsid w:val="00076A98"/>
    <w:rsid w:val="000772C5"/>
    <w:rsid w:val="00083395"/>
    <w:rsid w:val="00083CCB"/>
    <w:rsid w:val="00084D4F"/>
    <w:rsid w:val="00084E4F"/>
    <w:rsid w:val="000853EF"/>
    <w:rsid w:val="000860C4"/>
    <w:rsid w:val="00090B35"/>
    <w:rsid w:val="00090D73"/>
    <w:rsid w:val="00090E82"/>
    <w:rsid w:val="00091A55"/>
    <w:rsid w:val="00092AF5"/>
    <w:rsid w:val="000932BF"/>
    <w:rsid w:val="000938C2"/>
    <w:rsid w:val="00094905"/>
    <w:rsid w:val="00094E10"/>
    <w:rsid w:val="00097227"/>
    <w:rsid w:val="00097514"/>
    <w:rsid w:val="00097537"/>
    <w:rsid w:val="000977E9"/>
    <w:rsid w:val="000A3159"/>
    <w:rsid w:val="000A40C6"/>
    <w:rsid w:val="000A4D47"/>
    <w:rsid w:val="000A51E5"/>
    <w:rsid w:val="000A6918"/>
    <w:rsid w:val="000A7D89"/>
    <w:rsid w:val="000B0B5A"/>
    <w:rsid w:val="000B172D"/>
    <w:rsid w:val="000B2A5C"/>
    <w:rsid w:val="000B5391"/>
    <w:rsid w:val="000B76C7"/>
    <w:rsid w:val="000B7DDC"/>
    <w:rsid w:val="000C0F0E"/>
    <w:rsid w:val="000C22A5"/>
    <w:rsid w:val="000C3421"/>
    <w:rsid w:val="000C3A6E"/>
    <w:rsid w:val="000C634C"/>
    <w:rsid w:val="000D03DD"/>
    <w:rsid w:val="000D04B3"/>
    <w:rsid w:val="000D3F3F"/>
    <w:rsid w:val="000D3F93"/>
    <w:rsid w:val="000D41F6"/>
    <w:rsid w:val="000D5AE2"/>
    <w:rsid w:val="000D7D16"/>
    <w:rsid w:val="000E0036"/>
    <w:rsid w:val="000E01E5"/>
    <w:rsid w:val="000E0437"/>
    <w:rsid w:val="000E11EC"/>
    <w:rsid w:val="000E14C1"/>
    <w:rsid w:val="000E36F6"/>
    <w:rsid w:val="000E3B8B"/>
    <w:rsid w:val="000E3DB2"/>
    <w:rsid w:val="000E47AF"/>
    <w:rsid w:val="000E5289"/>
    <w:rsid w:val="000E5752"/>
    <w:rsid w:val="000E5767"/>
    <w:rsid w:val="000E704A"/>
    <w:rsid w:val="000E73ED"/>
    <w:rsid w:val="000E7C5C"/>
    <w:rsid w:val="000F0A87"/>
    <w:rsid w:val="000F1A5C"/>
    <w:rsid w:val="000F1F74"/>
    <w:rsid w:val="000F2526"/>
    <w:rsid w:val="000F2649"/>
    <w:rsid w:val="000F31A2"/>
    <w:rsid w:val="000F5D0E"/>
    <w:rsid w:val="000F732E"/>
    <w:rsid w:val="00100D67"/>
    <w:rsid w:val="0010128A"/>
    <w:rsid w:val="00101BE0"/>
    <w:rsid w:val="001028E7"/>
    <w:rsid w:val="001030EC"/>
    <w:rsid w:val="001034FF"/>
    <w:rsid w:val="001047B9"/>
    <w:rsid w:val="00104E92"/>
    <w:rsid w:val="00105F02"/>
    <w:rsid w:val="00107205"/>
    <w:rsid w:val="00107406"/>
    <w:rsid w:val="00107787"/>
    <w:rsid w:val="00111480"/>
    <w:rsid w:val="00111C8E"/>
    <w:rsid w:val="00112231"/>
    <w:rsid w:val="00112855"/>
    <w:rsid w:val="001129E9"/>
    <w:rsid w:val="00112E72"/>
    <w:rsid w:val="00113D8E"/>
    <w:rsid w:val="00114808"/>
    <w:rsid w:val="0011535A"/>
    <w:rsid w:val="0011535C"/>
    <w:rsid w:val="00116F9F"/>
    <w:rsid w:val="00117E82"/>
    <w:rsid w:val="00125056"/>
    <w:rsid w:val="0012517C"/>
    <w:rsid w:val="00130C84"/>
    <w:rsid w:val="00130EB0"/>
    <w:rsid w:val="00131D2D"/>
    <w:rsid w:val="00133D72"/>
    <w:rsid w:val="00134822"/>
    <w:rsid w:val="0013482F"/>
    <w:rsid w:val="001356CE"/>
    <w:rsid w:val="00136518"/>
    <w:rsid w:val="0013667D"/>
    <w:rsid w:val="001376C5"/>
    <w:rsid w:val="0014012C"/>
    <w:rsid w:val="0014129F"/>
    <w:rsid w:val="00142D71"/>
    <w:rsid w:val="00143570"/>
    <w:rsid w:val="001438F7"/>
    <w:rsid w:val="00145ACD"/>
    <w:rsid w:val="00145BD7"/>
    <w:rsid w:val="0014602A"/>
    <w:rsid w:val="00147309"/>
    <w:rsid w:val="00150ABA"/>
    <w:rsid w:val="00152830"/>
    <w:rsid w:val="0015306C"/>
    <w:rsid w:val="00154FA2"/>
    <w:rsid w:val="00155342"/>
    <w:rsid w:val="001606B2"/>
    <w:rsid w:val="00160C34"/>
    <w:rsid w:val="0016189F"/>
    <w:rsid w:val="0016239C"/>
    <w:rsid w:val="0016258E"/>
    <w:rsid w:val="00163630"/>
    <w:rsid w:val="00163BFA"/>
    <w:rsid w:val="0016443D"/>
    <w:rsid w:val="00164851"/>
    <w:rsid w:val="0016539D"/>
    <w:rsid w:val="001660A1"/>
    <w:rsid w:val="001679C9"/>
    <w:rsid w:val="00170C13"/>
    <w:rsid w:val="00171933"/>
    <w:rsid w:val="001730DF"/>
    <w:rsid w:val="00173299"/>
    <w:rsid w:val="001732FB"/>
    <w:rsid w:val="001738AB"/>
    <w:rsid w:val="001757D7"/>
    <w:rsid w:val="00175E43"/>
    <w:rsid w:val="00175F66"/>
    <w:rsid w:val="00176488"/>
    <w:rsid w:val="00177310"/>
    <w:rsid w:val="00177F8A"/>
    <w:rsid w:val="0018065C"/>
    <w:rsid w:val="0018253A"/>
    <w:rsid w:val="00184047"/>
    <w:rsid w:val="00184209"/>
    <w:rsid w:val="00185380"/>
    <w:rsid w:val="0018552C"/>
    <w:rsid w:val="00185BBD"/>
    <w:rsid w:val="00187D2C"/>
    <w:rsid w:val="0019159F"/>
    <w:rsid w:val="00191987"/>
    <w:rsid w:val="00191F20"/>
    <w:rsid w:val="0019496F"/>
    <w:rsid w:val="0019601D"/>
    <w:rsid w:val="0019611E"/>
    <w:rsid w:val="00196B46"/>
    <w:rsid w:val="00197CF2"/>
    <w:rsid w:val="001A1AF2"/>
    <w:rsid w:val="001A47E7"/>
    <w:rsid w:val="001A4C32"/>
    <w:rsid w:val="001A61D5"/>
    <w:rsid w:val="001A64FB"/>
    <w:rsid w:val="001A7A0A"/>
    <w:rsid w:val="001A7D28"/>
    <w:rsid w:val="001B0081"/>
    <w:rsid w:val="001B0CE9"/>
    <w:rsid w:val="001B520B"/>
    <w:rsid w:val="001B5AD1"/>
    <w:rsid w:val="001B5D34"/>
    <w:rsid w:val="001B61CE"/>
    <w:rsid w:val="001B61FF"/>
    <w:rsid w:val="001B7601"/>
    <w:rsid w:val="001C0124"/>
    <w:rsid w:val="001C0497"/>
    <w:rsid w:val="001C04E0"/>
    <w:rsid w:val="001C1A69"/>
    <w:rsid w:val="001C1FFD"/>
    <w:rsid w:val="001C24BD"/>
    <w:rsid w:val="001C27C2"/>
    <w:rsid w:val="001C2FE2"/>
    <w:rsid w:val="001C39E4"/>
    <w:rsid w:val="001C4AFE"/>
    <w:rsid w:val="001C52AC"/>
    <w:rsid w:val="001C53F3"/>
    <w:rsid w:val="001C568E"/>
    <w:rsid w:val="001C59D1"/>
    <w:rsid w:val="001C6517"/>
    <w:rsid w:val="001C71F7"/>
    <w:rsid w:val="001D27CE"/>
    <w:rsid w:val="001D30E8"/>
    <w:rsid w:val="001D54B8"/>
    <w:rsid w:val="001D711D"/>
    <w:rsid w:val="001D71E0"/>
    <w:rsid w:val="001E165C"/>
    <w:rsid w:val="001E1CE8"/>
    <w:rsid w:val="001E2E10"/>
    <w:rsid w:val="001E3629"/>
    <w:rsid w:val="001E48F6"/>
    <w:rsid w:val="001E4DC1"/>
    <w:rsid w:val="001E5114"/>
    <w:rsid w:val="001E6FBC"/>
    <w:rsid w:val="001F05FB"/>
    <w:rsid w:val="001F527B"/>
    <w:rsid w:val="001F72D9"/>
    <w:rsid w:val="001F7554"/>
    <w:rsid w:val="001F7977"/>
    <w:rsid w:val="00203D02"/>
    <w:rsid w:val="002045C1"/>
    <w:rsid w:val="00205707"/>
    <w:rsid w:val="00205BED"/>
    <w:rsid w:val="00205EC9"/>
    <w:rsid w:val="00206DD2"/>
    <w:rsid w:val="00207E60"/>
    <w:rsid w:val="002111DE"/>
    <w:rsid w:val="00211F4B"/>
    <w:rsid w:val="0021234D"/>
    <w:rsid w:val="002140B4"/>
    <w:rsid w:val="00214D41"/>
    <w:rsid w:val="00214EBB"/>
    <w:rsid w:val="0021663E"/>
    <w:rsid w:val="00216EFD"/>
    <w:rsid w:val="002171F4"/>
    <w:rsid w:val="00217C56"/>
    <w:rsid w:val="002201E7"/>
    <w:rsid w:val="0022107F"/>
    <w:rsid w:val="00221081"/>
    <w:rsid w:val="00221688"/>
    <w:rsid w:val="00221C25"/>
    <w:rsid w:val="002221EC"/>
    <w:rsid w:val="00223E8C"/>
    <w:rsid w:val="00225998"/>
    <w:rsid w:val="00225C38"/>
    <w:rsid w:val="00226188"/>
    <w:rsid w:val="00226301"/>
    <w:rsid w:val="00227A1C"/>
    <w:rsid w:val="00227B84"/>
    <w:rsid w:val="00227E11"/>
    <w:rsid w:val="0023181C"/>
    <w:rsid w:val="00231ABC"/>
    <w:rsid w:val="00231D13"/>
    <w:rsid w:val="00231D4D"/>
    <w:rsid w:val="002335CB"/>
    <w:rsid w:val="00234DC1"/>
    <w:rsid w:val="00235BB1"/>
    <w:rsid w:val="00235FE2"/>
    <w:rsid w:val="0023620E"/>
    <w:rsid w:val="00240165"/>
    <w:rsid w:val="00240CBE"/>
    <w:rsid w:val="00242B97"/>
    <w:rsid w:val="00244FEF"/>
    <w:rsid w:val="00245436"/>
    <w:rsid w:val="002454D8"/>
    <w:rsid w:val="002469E1"/>
    <w:rsid w:val="00246DB9"/>
    <w:rsid w:val="002478BC"/>
    <w:rsid w:val="002511FF"/>
    <w:rsid w:val="00252092"/>
    <w:rsid w:val="00252FFE"/>
    <w:rsid w:val="00253EC8"/>
    <w:rsid w:val="00254AEF"/>
    <w:rsid w:val="0025598B"/>
    <w:rsid w:val="002562D6"/>
    <w:rsid w:val="00256773"/>
    <w:rsid w:val="00257923"/>
    <w:rsid w:val="0026072B"/>
    <w:rsid w:val="0026143F"/>
    <w:rsid w:val="00261825"/>
    <w:rsid w:val="00261BC9"/>
    <w:rsid w:val="00262066"/>
    <w:rsid w:val="0026239B"/>
    <w:rsid w:val="00263DDD"/>
    <w:rsid w:val="00264ADA"/>
    <w:rsid w:val="002664D2"/>
    <w:rsid w:val="002667EB"/>
    <w:rsid w:val="00270D66"/>
    <w:rsid w:val="002711C8"/>
    <w:rsid w:val="002711F9"/>
    <w:rsid w:val="002716F0"/>
    <w:rsid w:val="002725EE"/>
    <w:rsid w:val="002741C8"/>
    <w:rsid w:val="00275438"/>
    <w:rsid w:val="00276011"/>
    <w:rsid w:val="00276252"/>
    <w:rsid w:val="0027625C"/>
    <w:rsid w:val="002775C0"/>
    <w:rsid w:val="0028306D"/>
    <w:rsid w:val="00283A86"/>
    <w:rsid w:val="00286791"/>
    <w:rsid w:val="00286A45"/>
    <w:rsid w:val="00286FA2"/>
    <w:rsid w:val="00287191"/>
    <w:rsid w:val="00287B94"/>
    <w:rsid w:val="00287E5D"/>
    <w:rsid w:val="00287E5F"/>
    <w:rsid w:val="002906BD"/>
    <w:rsid w:val="00291F92"/>
    <w:rsid w:val="0029274C"/>
    <w:rsid w:val="00292F2C"/>
    <w:rsid w:val="0029396B"/>
    <w:rsid w:val="0029524D"/>
    <w:rsid w:val="00297706"/>
    <w:rsid w:val="002A0958"/>
    <w:rsid w:val="002A11FA"/>
    <w:rsid w:val="002A1265"/>
    <w:rsid w:val="002A35DF"/>
    <w:rsid w:val="002A3AF4"/>
    <w:rsid w:val="002A6115"/>
    <w:rsid w:val="002A6468"/>
    <w:rsid w:val="002A7DCD"/>
    <w:rsid w:val="002B19C8"/>
    <w:rsid w:val="002B20E1"/>
    <w:rsid w:val="002B2411"/>
    <w:rsid w:val="002B2D3B"/>
    <w:rsid w:val="002B391D"/>
    <w:rsid w:val="002B3B1F"/>
    <w:rsid w:val="002B428C"/>
    <w:rsid w:val="002B59FE"/>
    <w:rsid w:val="002B62B0"/>
    <w:rsid w:val="002B6988"/>
    <w:rsid w:val="002B6FE2"/>
    <w:rsid w:val="002C1309"/>
    <w:rsid w:val="002C4514"/>
    <w:rsid w:val="002C466C"/>
    <w:rsid w:val="002C4F39"/>
    <w:rsid w:val="002C7255"/>
    <w:rsid w:val="002D0B58"/>
    <w:rsid w:val="002D0FD6"/>
    <w:rsid w:val="002D1850"/>
    <w:rsid w:val="002D1B74"/>
    <w:rsid w:val="002D2D3A"/>
    <w:rsid w:val="002D361C"/>
    <w:rsid w:val="002D3B93"/>
    <w:rsid w:val="002D6ED3"/>
    <w:rsid w:val="002E0097"/>
    <w:rsid w:val="002E06D9"/>
    <w:rsid w:val="002E0817"/>
    <w:rsid w:val="002E2D62"/>
    <w:rsid w:val="002E30FF"/>
    <w:rsid w:val="002E73F4"/>
    <w:rsid w:val="002F04A1"/>
    <w:rsid w:val="002F04A3"/>
    <w:rsid w:val="002F1CA5"/>
    <w:rsid w:val="002F1D52"/>
    <w:rsid w:val="002F22ED"/>
    <w:rsid w:val="002F2382"/>
    <w:rsid w:val="002F3669"/>
    <w:rsid w:val="002F3BE8"/>
    <w:rsid w:val="002F5F53"/>
    <w:rsid w:val="002F715A"/>
    <w:rsid w:val="002F7EDA"/>
    <w:rsid w:val="003029AF"/>
    <w:rsid w:val="003029D2"/>
    <w:rsid w:val="00302D10"/>
    <w:rsid w:val="00303A77"/>
    <w:rsid w:val="0030423E"/>
    <w:rsid w:val="003048E7"/>
    <w:rsid w:val="00304D34"/>
    <w:rsid w:val="0030525D"/>
    <w:rsid w:val="003054AC"/>
    <w:rsid w:val="00305AB7"/>
    <w:rsid w:val="00307B27"/>
    <w:rsid w:val="003106E4"/>
    <w:rsid w:val="003111FC"/>
    <w:rsid w:val="0031144B"/>
    <w:rsid w:val="00311BD4"/>
    <w:rsid w:val="00315EB5"/>
    <w:rsid w:val="00317DB0"/>
    <w:rsid w:val="00320A89"/>
    <w:rsid w:val="003238D5"/>
    <w:rsid w:val="00324777"/>
    <w:rsid w:val="00324924"/>
    <w:rsid w:val="00324BB5"/>
    <w:rsid w:val="003258AF"/>
    <w:rsid w:val="00325BD0"/>
    <w:rsid w:val="003267E8"/>
    <w:rsid w:val="00330939"/>
    <w:rsid w:val="00333C8B"/>
    <w:rsid w:val="003368F5"/>
    <w:rsid w:val="00340518"/>
    <w:rsid w:val="00340C33"/>
    <w:rsid w:val="003430D5"/>
    <w:rsid w:val="00343B45"/>
    <w:rsid w:val="00345363"/>
    <w:rsid w:val="00346EAB"/>
    <w:rsid w:val="00350148"/>
    <w:rsid w:val="00351D8E"/>
    <w:rsid w:val="00352385"/>
    <w:rsid w:val="00352397"/>
    <w:rsid w:val="0035267F"/>
    <w:rsid w:val="00353AAA"/>
    <w:rsid w:val="00353E65"/>
    <w:rsid w:val="00354371"/>
    <w:rsid w:val="00356282"/>
    <w:rsid w:val="00357489"/>
    <w:rsid w:val="00357883"/>
    <w:rsid w:val="00357FC9"/>
    <w:rsid w:val="003612D7"/>
    <w:rsid w:val="00361591"/>
    <w:rsid w:val="00362840"/>
    <w:rsid w:val="00362DBA"/>
    <w:rsid w:val="00367033"/>
    <w:rsid w:val="00367F1A"/>
    <w:rsid w:val="00371B5E"/>
    <w:rsid w:val="00371CAD"/>
    <w:rsid w:val="00371CAF"/>
    <w:rsid w:val="0037259B"/>
    <w:rsid w:val="00374DAB"/>
    <w:rsid w:val="003760E5"/>
    <w:rsid w:val="00376C46"/>
    <w:rsid w:val="003816C2"/>
    <w:rsid w:val="00382383"/>
    <w:rsid w:val="00386C4A"/>
    <w:rsid w:val="00387283"/>
    <w:rsid w:val="003917FF"/>
    <w:rsid w:val="00391E02"/>
    <w:rsid w:val="00391E96"/>
    <w:rsid w:val="0039220F"/>
    <w:rsid w:val="00392975"/>
    <w:rsid w:val="00392B75"/>
    <w:rsid w:val="003933EA"/>
    <w:rsid w:val="003936C7"/>
    <w:rsid w:val="0039408A"/>
    <w:rsid w:val="00394487"/>
    <w:rsid w:val="0039490C"/>
    <w:rsid w:val="00395D25"/>
    <w:rsid w:val="00397358"/>
    <w:rsid w:val="003A07AC"/>
    <w:rsid w:val="003A4A75"/>
    <w:rsid w:val="003A5881"/>
    <w:rsid w:val="003A6668"/>
    <w:rsid w:val="003B0ACE"/>
    <w:rsid w:val="003B1CF4"/>
    <w:rsid w:val="003B3BA1"/>
    <w:rsid w:val="003B5EE7"/>
    <w:rsid w:val="003B6D01"/>
    <w:rsid w:val="003B72BE"/>
    <w:rsid w:val="003C003B"/>
    <w:rsid w:val="003C6E52"/>
    <w:rsid w:val="003D135B"/>
    <w:rsid w:val="003D2053"/>
    <w:rsid w:val="003D2A3A"/>
    <w:rsid w:val="003D363B"/>
    <w:rsid w:val="003D7668"/>
    <w:rsid w:val="003D7E53"/>
    <w:rsid w:val="003E0A97"/>
    <w:rsid w:val="003E10DD"/>
    <w:rsid w:val="003E131E"/>
    <w:rsid w:val="003E277E"/>
    <w:rsid w:val="003E2AA7"/>
    <w:rsid w:val="003E2F85"/>
    <w:rsid w:val="003E5678"/>
    <w:rsid w:val="003E5B61"/>
    <w:rsid w:val="003E62F5"/>
    <w:rsid w:val="003E7168"/>
    <w:rsid w:val="003F0318"/>
    <w:rsid w:val="003F0BCA"/>
    <w:rsid w:val="003F179B"/>
    <w:rsid w:val="003F1AA1"/>
    <w:rsid w:val="003F23B1"/>
    <w:rsid w:val="003F2CD4"/>
    <w:rsid w:val="003F3203"/>
    <w:rsid w:val="003F3213"/>
    <w:rsid w:val="003F336B"/>
    <w:rsid w:val="003F386E"/>
    <w:rsid w:val="003F3ADE"/>
    <w:rsid w:val="003F41DE"/>
    <w:rsid w:val="003F4FA6"/>
    <w:rsid w:val="003F6C20"/>
    <w:rsid w:val="003F777C"/>
    <w:rsid w:val="003F7DCA"/>
    <w:rsid w:val="004025EB"/>
    <w:rsid w:val="004027AD"/>
    <w:rsid w:val="004031BA"/>
    <w:rsid w:val="0040350A"/>
    <w:rsid w:val="00406ECB"/>
    <w:rsid w:val="00410C57"/>
    <w:rsid w:val="00413054"/>
    <w:rsid w:val="004147DC"/>
    <w:rsid w:val="00415BCF"/>
    <w:rsid w:val="00416A30"/>
    <w:rsid w:val="00416D34"/>
    <w:rsid w:val="00417D3A"/>
    <w:rsid w:val="004210FE"/>
    <w:rsid w:val="0042143C"/>
    <w:rsid w:val="004217E0"/>
    <w:rsid w:val="00422F28"/>
    <w:rsid w:val="004245B5"/>
    <w:rsid w:val="00425AB3"/>
    <w:rsid w:val="004263AA"/>
    <w:rsid w:val="00427582"/>
    <w:rsid w:val="00427A1E"/>
    <w:rsid w:val="0043030E"/>
    <w:rsid w:val="00430AA7"/>
    <w:rsid w:val="004312A3"/>
    <w:rsid w:val="00431C96"/>
    <w:rsid w:val="0043355E"/>
    <w:rsid w:val="00434E69"/>
    <w:rsid w:val="00436161"/>
    <w:rsid w:val="0043647D"/>
    <w:rsid w:val="004364BD"/>
    <w:rsid w:val="0043708C"/>
    <w:rsid w:val="004370C8"/>
    <w:rsid w:val="004406EA"/>
    <w:rsid w:val="00441C4F"/>
    <w:rsid w:val="00442285"/>
    <w:rsid w:val="0044264A"/>
    <w:rsid w:val="00442EC1"/>
    <w:rsid w:val="00443300"/>
    <w:rsid w:val="00444997"/>
    <w:rsid w:val="00444E8F"/>
    <w:rsid w:val="004457DB"/>
    <w:rsid w:val="0044656B"/>
    <w:rsid w:val="004469F6"/>
    <w:rsid w:val="00446B6C"/>
    <w:rsid w:val="00447670"/>
    <w:rsid w:val="00447731"/>
    <w:rsid w:val="00447FFB"/>
    <w:rsid w:val="004501CB"/>
    <w:rsid w:val="00450BA4"/>
    <w:rsid w:val="00451076"/>
    <w:rsid w:val="00451FFC"/>
    <w:rsid w:val="004529B2"/>
    <w:rsid w:val="00452C05"/>
    <w:rsid w:val="00452DF0"/>
    <w:rsid w:val="004551A9"/>
    <w:rsid w:val="0046171D"/>
    <w:rsid w:val="004619BA"/>
    <w:rsid w:val="00464B58"/>
    <w:rsid w:val="00464F26"/>
    <w:rsid w:val="00465D9F"/>
    <w:rsid w:val="0046747E"/>
    <w:rsid w:val="00467D49"/>
    <w:rsid w:val="00470290"/>
    <w:rsid w:val="00471048"/>
    <w:rsid w:val="0047201B"/>
    <w:rsid w:val="00474230"/>
    <w:rsid w:val="00474B48"/>
    <w:rsid w:val="00475C62"/>
    <w:rsid w:val="004760AD"/>
    <w:rsid w:val="00481729"/>
    <w:rsid w:val="00481BDA"/>
    <w:rsid w:val="00482FED"/>
    <w:rsid w:val="00484551"/>
    <w:rsid w:val="0048560A"/>
    <w:rsid w:val="00487416"/>
    <w:rsid w:val="004878C5"/>
    <w:rsid w:val="004878E0"/>
    <w:rsid w:val="00487E6E"/>
    <w:rsid w:val="00493834"/>
    <w:rsid w:val="00494403"/>
    <w:rsid w:val="00494A2E"/>
    <w:rsid w:val="00495C5D"/>
    <w:rsid w:val="004970B6"/>
    <w:rsid w:val="004971AC"/>
    <w:rsid w:val="00497802"/>
    <w:rsid w:val="004A10AD"/>
    <w:rsid w:val="004A1A10"/>
    <w:rsid w:val="004A1EA7"/>
    <w:rsid w:val="004A2690"/>
    <w:rsid w:val="004A43B2"/>
    <w:rsid w:val="004A50DD"/>
    <w:rsid w:val="004A57B3"/>
    <w:rsid w:val="004A62BF"/>
    <w:rsid w:val="004A6635"/>
    <w:rsid w:val="004A72C9"/>
    <w:rsid w:val="004A7396"/>
    <w:rsid w:val="004A7690"/>
    <w:rsid w:val="004B0A2C"/>
    <w:rsid w:val="004B0E80"/>
    <w:rsid w:val="004B17C7"/>
    <w:rsid w:val="004B3736"/>
    <w:rsid w:val="004B471B"/>
    <w:rsid w:val="004B5A87"/>
    <w:rsid w:val="004B6658"/>
    <w:rsid w:val="004B699C"/>
    <w:rsid w:val="004B6AEF"/>
    <w:rsid w:val="004B6E62"/>
    <w:rsid w:val="004C00D8"/>
    <w:rsid w:val="004C00EA"/>
    <w:rsid w:val="004C0825"/>
    <w:rsid w:val="004C0CE9"/>
    <w:rsid w:val="004C2777"/>
    <w:rsid w:val="004C2CF7"/>
    <w:rsid w:val="004C50BA"/>
    <w:rsid w:val="004C6105"/>
    <w:rsid w:val="004D40C8"/>
    <w:rsid w:val="004D56B4"/>
    <w:rsid w:val="004D5FDD"/>
    <w:rsid w:val="004E02CE"/>
    <w:rsid w:val="004E0BE7"/>
    <w:rsid w:val="004E30D3"/>
    <w:rsid w:val="004E3136"/>
    <w:rsid w:val="004E3D49"/>
    <w:rsid w:val="004E41A4"/>
    <w:rsid w:val="004E5DD3"/>
    <w:rsid w:val="004E620A"/>
    <w:rsid w:val="004E6DC6"/>
    <w:rsid w:val="004E796B"/>
    <w:rsid w:val="004F1015"/>
    <w:rsid w:val="004F1962"/>
    <w:rsid w:val="004F2265"/>
    <w:rsid w:val="004F4394"/>
    <w:rsid w:val="004F46EF"/>
    <w:rsid w:val="004F5B3D"/>
    <w:rsid w:val="00503F8A"/>
    <w:rsid w:val="00504C5F"/>
    <w:rsid w:val="00505168"/>
    <w:rsid w:val="00505C67"/>
    <w:rsid w:val="005069E1"/>
    <w:rsid w:val="00506A07"/>
    <w:rsid w:val="00507E5C"/>
    <w:rsid w:val="00510D59"/>
    <w:rsid w:val="00511221"/>
    <w:rsid w:val="00511C6D"/>
    <w:rsid w:val="00512028"/>
    <w:rsid w:val="00512099"/>
    <w:rsid w:val="00513520"/>
    <w:rsid w:val="005151FD"/>
    <w:rsid w:val="005155DF"/>
    <w:rsid w:val="0051617E"/>
    <w:rsid w:val="005165F8"/>
    <w:rsid w:val="005167BC"/>
    <w:rsid w:val="00516CD4"/>
    <w:rsid w:val="00521F02"/>
    <w:rsid w:val="00521FF5"/>
    <w:rsid w:val="00524AF6"/>
    <w:rsid w:val="00526521"/>
    <w:rsid w:val="00526F62"/>
    <w:rsid w:val="00527CFB"/>
    <w:rsid w:val="005303A1"/>
    <w:rsid w:val="0053091B"/>
    <w:rsid w:val="005319DC"/>
    <w:rsid w:val="0053262C"/>
    <w:rsid w:val="00532BC5"/>
    <w:rsid w:val="00532C7E"/>
    <w:rsid w:val="00532F5D"/>
    <w:rsid w:val="00533032"/>
    <w:rsid w:val="00533F22"/>
    <w:rsid w:val="00534F97"/>
    <w:rsid w:val="00534FCE"/>
    <w:rsid w:val="00540B05"/>
    <w:rsid w:val="00542C2E"/>
    <w:rsid w:val="00542CC8"/>
    <w:rsid w:val="005436B3"/>
    <w:rsid w:val="00545850"/>
    <w:rsid w:val="0054631C"/>
    <w:rsid w:val="0054716F"/>
    <w:rsid w:val="005473C4"/>
    <w:rsid w:val="00547947"/>
    <w:rsid w:val="00551458"/>
    <w:rsid w:val="005518C3"/>
    <w:rsid w:val="00552615"/>
    <w:rsid w:val="00553071"/>
    <w:rsid w:val="0055354B"/>
    <w:rsid w:val="00554B62"/>
    <w:rsid w:val="0055689E"/>
    <w:rsid w:val="005617CA"/>
    <w:rsid w:val="0056195C"/>
    <w:rsid w:val="0056279F"/>
    <w:rsid w:val="005645C3"/>
    <w:rsid w:val="005647E7"/>
    <w:rsid w:val="0056549E"/>
    <w:rsid w:val="00566667"/>
    <w:rsid w:val="00567C89"/>
    <w:rsid w:val="005716F8"/>
    <w:rsid w:val="005718D2"/>
    <w:rsid w:val="00574460"/>
    <w:rsid w:val="00575263"/>
    <w:rsid w:val="005756A5"/>
    <w:rsid w:val="00577B14"/>
    <w:rsid w:val="00577B91"/>
    <w:rsid w:val="00582C30"/>
    <w:rsid w:val="00583B47"/>
    <w:rsid w:val="005844AF"/>
    <w:rsid w:val="0058536B"/>
    <w:rsid w:val="00585933"/>
    <w:rsid w:val="00585A43"/>
    <w:rsid w:val="0058704D"/>
    <w:rsid w:val="00587165"/>
    <w:rsid w:val="005876E0"/>
    <w:rsid w:val="00591DBB"/>
    <w:rsid w:val="00592CF0"/>
    <w:rsid w:val="00593A41"/>
    <w:rsid w:val="00595504"/>
    <w:rsid w:val="005A0970"/>
    <w:rsid w:val="005A1FE6"/>
    <w:rsid w:val="005A2D74"/>
    <w:rsid w:val="005A318B"/>
    <w:rsid w:val="005A47B2"/>
    <w:rsid w:val="005A56DA"/>
    <w:rsid w:val="005A68AD"/>
    <w:rsid w:val="005A7061"/>
    <w:rsid w:val="005A7AEF"/>
    <w:rsid w:val="005A7D3D"/>
    <w:rsid w:val="005B0147"/>
    <w:rsid w:val="005B108F"/>
    <w:rsid w:val="005B1FEC"/>
    <w:rsid w:val="005B21EA"/>
    <w:rsid w:val="005B319F"/>
    <w:rsid w:val="005B36C5"/>
    <w:rsid w:val="005B5733"/>
    <w:rsid w:val="005B7283"/>
    <w:rsid w:val="005C0C94"/>
    <w:rsid w:val="005C0E37"/>
    <w:rsid w:val="005C1D2C"/>
    <w:rsid w:val="005C2EE2"/>
    <w:rsid w:val="005C3146"/>
    <w:rsid w:val="005C4522"/>
    <w:rsid w:val="005C5FF7"/>
    <w:rsid w:val="005C783E"/>
    <w:rsid w:val="005D077A"/>
    <w:rsid w:val="005D17CC"/>
    <w:rsid w:val="005D195F"/>
    <w:rsid w:val="005E0D6E"/>
    <w:rsid w:val="005E1A7F"/>
    <w:rsid w:val="005E1F7F"/>
    <w:rsid w:val="005E3665"/>
    <w:rsid w:val="005E3B45"/>
    <w:rsid w:val="005E3C07"/>
    <w:rsid w:val="005E558D"/>
    <w:rsid w:val="005E5F7D"/>
    <w:rsid w:val="005E702F"/>
    <w:rsid w:val="005F0413"/>
    <w:rsid w:val="005F10A5"/>
    <w:rsid w:val="005F16B4"/>
    <w:rsid w:val="005F2B85"/>
    <w:rsid w:val="005F3E7C"/>
    <w:rsid w:val="005F4291"/>
    <w:rsid w:val="005F474E"/>
    <w:rsid w:val="005F5037"/>
    <w:rsid w:val="005F5458"/>
    <w:rsid w:val="005F5C07"/>
    <w:rsid w:val="005F7283"/>
    <w:rsid w:val="005F7C3D"/>
    <w:rsid w:val="005F7C47"/>
    <w:rsid w:val="00600195"/>
    <w:rsid w:val="00600935"/>
    <w:rsid w:val="006011E3"/>
    <w:rsid w:val="00602C85"/>
    <w:rsid w:val="00602DBC"/>
    <w:rsid w:val="00603648"/>
    <w:rsid w:val="00603872"/>
    <w:rsid w:val="0060391F"/>
    <w:rsid w:val="00605C43"/>
    <w:rsid w:val="0060652A"/>
    <w:rsid w:val="00607209"/>
    <w:rsid w:val="00607BBE"/>
    <w:rsid w:val="00610B6D"/>
    <w:rsid w:val="00610BDF"/>
    <w:rsid w:val="00611856"/>
    <w:rsid w:val="00611B85"/>
    <w:rsid w:val="00611FB1"/>
    <w:rsid w:val="0061207E"/>
    <w:rsid w:val="006133E4"/>
    <w:rsid w:val="0061380D"/>
    <w:rsid w:val="00613C6D"/>
    <w:rsid w:val="006158C7"/>
    <w:rsid w:val="006159BD"/>
    <w:rsid w:val="006170C9"/>
    <w:rsid w:val="00617E7A"/>
    <w:rsid w:val="00621961"/>
    <w:rsid w:val="00621C87"/>
    <w:rsid w:val="006237E5"/>
    <w:rsid w:val="00624337"/>
    <w:rsid w:val="00624E48"/>
    <w:rsid w:val="0062551D"/>
    <w:rsid w:val="00626B90"/>
    <w:rsid w:val="00627DE8"/>
    <w:rsid w:val="00630F1F"/>
    <w:rsid w:val="00633558"/>
    <w:rsid w:val="00634585"/>
    <w:rsid w:val="00634C19"/>
    <w:rsid w:val="0063695C"/>
    <w:rsid w:val="00636E53"/>
    <w:rsid w:val="00637D6B"/>
    <w:rsid w:val="006410F4"/>
    <w:rsid w:val="00641414"/>
    <w:rsid w:val="0064224B"/>
    <w:rsid w:val="00642C3D"/>
    <w:rsid w:val="00643D1E"/>
    <w:rsid w:val="00644B61"/>
    <w:rsid w:val="00647A7D"/>
    <w:rsid w:val="0065008E"/>
    <w:rsid w:val="00650631"/>
    <w:rsid w:val="00651AC7"/>
    <w:rsid w:val="006527C6"/>
    <w:rsid w:val="00655DEB"/>
    <w:rsid w:val="00657F12"/>
    <w:rsid w:val="00660DE5"/>
    <w:rsid w:val="00661164"/>
    <w:rsid w:val="006617F5"/>
    <w:rsid w:val="00661BCA"/>
    <w:rsid w:val="00662A4D"/>
    <w:rsid w:val="00663478"/>
    <w:rsid w:val="0066365B"/>
    <w:rsid w:val="00666816"/>
    <w:rsid w:val="00672433"/>
    <w:rsid w:val="00672446"/>
    <w:rsid w:val="00672B56"/>
    <w:rsid w:val="00672BDD"/>
    <w:rsid w:val="00672FE6"/>
    <w:rsid w:val="00673DC0"/>
    <w:rsid w:val="006741FE"/>
    <w:rsid w:val="00676668"/>
    <w:rsid w:val="00681490"/>
    <w:rsid w:val="00681F67"/>
    <w:rsid w:val="00682BC5"/>
    <w:rsid w:val="0068305A"/>
    <w:rsid w:val="0068495E"/>
    <w:rsid w:val="00685EBC"/>
    <w:rsid w:val="00686391"/>
    <w:rsid w:val="006923D1"/>
    <w:rsid w:val="00692E81"/>
    <w:rsid w:val="006930A2"/>
    <w:rsid w:val="00696639"/>
    <w:rsid w:val="006967EF"/>
    <w:rsid w:val="006978EB"/>
    <w:rsid w:val="00697B07"/>
    <w:rsid w:val="006A1872"/>
    <w:rsid w:val="006A2BE5"/>
    <w:rsid w:val="006A2C89"/>
    <w:rsid w:val="006A38F8"/>
    <w:rsid w:val="006A3A10"/>
    <w:rsid w:val="006A5560"/>
    <w:rsid w:val="006B06A5"/>
    <w:rsid w:val="006B093E"/>
    <w:rsid w:val="006B20BA"/>
    <w:rsid w:val="006B2ECA"/>
    <w:rsid w:val="006B4045"/>
    <w:rsid w:val="006B65D3"/>
    <w:rsid w:val="006B7C13"/>
    <w:rsid w:val="006B7E5B"/>
    <w:rsid w:val="006C0F86"/>
    <w:rsid w:val="006C10F5"/>
    <w:rsid w:val="006C24EF"/>
    <w:rsid w:val="006C355B"/>
    <w:rsid w:val="006C3774"/>
    <w:rsid w:val="006C38D2"/>
    <w:rsid w:val="006C3CDE"/>
    <w:rsid w:val="006C3EF6"/>
    <w:rsid w:val="006C473B"/>
    <w:rsid w:val="006C5519"/>
    <w:rsid w:val="006C565D"/>
    <w:rsid w:val="006C5B37"/>
    <w:rsid w:val="006C6A74"/>
    <w:rsid w:val="006C7F8E"/>
    <w:rsid w:val="006D047B"/>
    <w:rsid w:val="006D12B8"/>
    <w:rsid w:val="006D24B1"/>
    <w:rsid w:val="006D2F43"/>
    <w:rsid w:val="006D33A4"/>
    <w:rsid w:val="006D41E0"/>
    <w:rsid w:val="006D47C0"/>
    <w:rsid w:val="006D521D"/>
    <w:rsid w:val="006D6ACA"/>
    <w:rsid w:val="006D7AFD"/>
    <w:rsid w:val="006D7EEE"/>
    <w:rsid w:val="006D7F5F"/>
    <w:rsid w:val="006E03F6"/>
    <w:rsid w:val="006E088A"/>
    <w:rsid w:val="006E0BBD"/>
    <w:rsid w:val="006E1C79"/>
    <w:rsid w:val="006E2F63"/>
    <w:rsid w:val="006E35AD"/>
    <w:rsid w:val="006E4234"/>
    <w:rsid w:val="006E67DB"/>
    <w:rsid w:val="006E6840"/>
    <w:rsid w:val="006F12A6"/>
    <w:rsid w:val="006F1951"/>
    <w:rsid w:val="006F26E0"/>
    <w:rsid w:val="006F3743"/>
    <w:rsid w:val="006F3E9D"/>
    <w:rsid w:val="006F6289"/>
    <w:rsid w:val="007006A6"/>
    <w:rsid w:val="007019CC"/>
    <w:rsid w:val="007035F3"/>
    <w:rsid w:val="0070449F"/>
    <w:rsid w:val="0070482E"/>
    <w:rsid w:val="007059F5"/>
    <w:rsid w:val="00705E04"/>
    <w:rsid w:val="00706C50"/>
    <w:rsid w:val="007071B5"/>
    <w:rsid w:val="007072CA"/>
    <w:rsid w:val="00707F51"/>
    <w:rsid w:val="00711C81"/>
    <w:rsid w:val="007140C5"/>
    <w:rsid w:val="00714B8C"/>
    <w:rsid w:val="007150D1"/>
    <w:rsid w:val="007154B6"/>
    <w:rsid w:val="00715831"/>
    <w:rsid w:val="00725186"/>
    <w:rsid w:val="0072574D"/>
    <w:rsid w:val="00726F9D"/>
    <w:rsid w:val="00727B55"/>
    <w:rsid w:val="00730550"/>
    <w:rsid w:val="0073071A"/>
    <w:rsid w:val="007310C8"/>
    <w:rsid w:val="00733164"/>
    <w:rsid w:val="00733C4A"/>
    <w:rsid w:val="0073467C"/>
    <w:rsid w:val="0073567A"/>
    <w:rsid w:val="00735A64"/>
    <w:rsid w:val="007366DF"/>
    <w:rsid w:val="00741B4A"/>
    <w:rsid w:val="00741C3B"/>
    <w:rsid w:val="00741D17"/>
    <w:rsid w:val="0074321A"/>
    <w:rsid w:val="00744AF4"/>
    <w:rsid w:val="00744F05"/>
    <w:rsid w:val="007451BE"/>
    <w:rsid w:val="00747E1C"/>
    <w:rsid w:val="00747E5F"/>
    <w:rsid w:val="00753026"/>
    <w:rsid w:val="00753AFF"/>
    <w:rsid w:val="00753BBA"/>
    <w:rsid w:val="00753E25"/>
    <w:rsid w:val="00754E4A"/>
    <w:rsid w:val="00755FDA"/>
    <w:rsid w:val="00756BFB"/>
    <w:rsid w:val="00760DD0"/>
    <w:rsid w:val="007610D1"/>
    <w:rsid w:val="00761205"/>
    <w:rsid w:val="00761267"/>
    <w:rsid w:val="00761483"/>
    <w:rsid w:val="0076282A"/>
    <w:rsid w:val="0076320D"/>
    <w:rsid w:val="00764C0D"/>
    <w:rsid w:val="007673A2"/>
    <w:rsid w:val="007677EC"/>
    <w:rsid w:val="00770576"/>
    <w:rsid w:val="00770D6C"/>
    <w:rsid w:val="00772C2F"/>
    <w:rsid w:val="007740D3"/>
    <w:rsid w:val="007744F4"/>
    <w:rsid w:val="00775383"/>
    <w:rsid w:val="0077656B"/>
    <w:rsid w:val="0078065C"/>
    <w:rsid w:val="00780B2B"/>
    <w:rsid w:val="007810A9"/>
    <w:rsid w:val="007829F2"/>
    <w:rsid w:val="00784F4A"/>
    <w:rsid w:val="00785042"/>
    <w:rsid w:val="007873E8"/>
    <w:rsid w:val="007875B7"/>
    <w:rsid w:val="00787A95"/>
    <w:rsid w:val="00787CFC"/>
    <w:rsid w:val="00790A56"/>
    <w:rsid w:val="007925C0"/>
    <w:rsid w:val="00793745"/>
    <w:rsid w:val="00794DF1"/>
    <w:rsid w:val="007955B9"/>
    <w:rsid w:val="0079566B"/>
    <w:rsid w:val="00795896"/>
    <w:rsid w:val="00795F4F"/>
    <w:rsid w:val="00797C66"/>
    <w:rsid w:val="007A084A"/>
    <w:rsid w:val="007A1195"/>
    <w:rsid w:val="007A3A0A"/>
    <w:rsid w:val="007A405A"/>
    <w:rsid w:val="007A4839"/>
    <w:rsid w:val="007A5D52"/>
    <w:rsid w:val="007B01B4"/>
    <w:rsid w:val="007B09B3"/>
    <w:rsid w:val="007B1EB1"/>
    <w:rsid w:val="007B2318"/>
    <w:rsid w:val="007B52E1"/>
    <w:rsid w:val="007B5A42"/>
    <w:rsid w:val="007B5B02"/>
    <w:rsid w:val="007B6DCC"/>
    <w:rsid w:val="007C02CA"/>
    <w:rsid w:val="007C0DBC"/>
    <w:rsid w:val="007C1AB1"/>
    <w:rsid w:val="007C2273"/>
    <w:rsid w:val="007C2765"/>
    <w:rsid w:val="007C2BD4"/>
    <w:rsid w:val="007C4100"/>
    <w:rsid w:val="007C5CE2"/>
    <w:rsid w:val="007C725C"/>
    <w:rsid w:val="007C774C"/>
    <w:rsid w:val="007C7FAE"/>
    <w:rsid w:val="007D0722"/>
    <w:rsid w:val="007D07E9"/>
    <w:rsid w:val="007D2058"/>
    <w:rsid w:val="007D2A94"/>
    <w:rsid w:val="007D32A6"/>
    <w:rsid w:val="007D3528"/>
    <w:rsid w:val="007D382A"/>
    <w:rsid w:val="007D44DC"/>
    <w:rsid w:val="007D4AA9"/>
    <w:rsid w:val="007D5883"/>
    <w:rsid w:val="007D7C80"/>
    <w:rsid w:val="007E2E3D"/>
    <w:rsid w:val="007E35C0"/>
    <w:rsid w:val="007E402B"/>
    <w:rsid w:val="007E4487"/>
    <w:rsid w:val="007E4C2F"/>
    <w:rsid w:val="007E5C8B"/>
    <w:rsid w:val="007E5D31"/>
    <w:rsid w:val="007F0907"/>
    <w:rsid w:val="007F13F0"/>
    <w:rsid w:val="007F13FA"/>
    <w:rsid w:val="007F3196"/>
    <w:rsid w:val="007F62CA"/>
    <w:rsid w:val="007F6699"/>
    <w:rsid w:val="007F6734"/>
    <w:rsid w:val="007F70AF"/>
    <w:rsid w:val="007F729B"/>
    <w:rsid w:val="007F74A8"/>
    <w:rsid w:val="007F7BBB"/>
    <w:rsid w:val="008007FE"/>
    <w:rsid w:val="00800FA4"/>
    <w:rsid w:val="008012A8"/>
    <w:rsid w:val="00802606"/>
    <w:rsid w:val="0080478C"/>
    <w:rsid w:val="00804E9D"/>
    <w:rsid w:val="008055E1"/>
    <w:rsid w:val="00807440"/>
    <w:rsid w:val="00810CEA"/>
    <w:rsid w:val="00811A19"/>
    <w:rsid w:val="00814235"/>
    <w:rsid w:val="00816265"/>
    <w:rsid w:val="008176D3"/>
    <w:rsid w:val="00817BAF"/>
    <w:rsid w:val="00821949"/>
    <w:rsid w:val="00823102"/>
    <w:rsid w:val="008239C6"/>
    <w:rsid w:val="008253B3"/>
    <w:rsid w:val="008253F8"/>
    <w:rsid w:val="008256DB"/>
    <w:rsid w:val="00827371"/>
    <w:rsid w:val="00830788"/>
    <w:rsid w:val="00830D27"/>
    <w:rsid w:val="00832A31"/>
    <w:rsid w:val="00834110"/>
    <w:rsid w:val="00834B40"/>
    <w:rsid w:val="00834BF1"/>
    <w:rsid w:val="0083554B"/>
    <w:rsid w:val="00835633"/>
    <w:rsid w:val="00836A88"/>
    <w:rsid w:val="0083723F"/>
    <w:rsid w:val="00837752"/>
    <w:rsid w:val="00840B7B"/>
    <w:rsid w:val="00842387"/>
    <w:rsid w:val="00843887"/>
    <w:rsid w:val="00844469"/>
    <w:rsid w:val="00844F1E"/>
    <w:rsid w:val="0084632A"/>
    <w:rsid w:val="0084758B"/>
    <w:rsid w:val="00850C1A"/>
    <w:rsid w:val="008519F4"/>
    <w:rsid w:val="008520A8"/>
    <w:rsid w:val="0085289C"/>
    <w:rsid w:val="00854321"/>
    <w:rsid w:val="00854EF7"/>
    <w:rsid w:val="008563E5"/>
    <w:rsid w:val="008569EC"/>
    <w:rsid w:val="00856D5B"/>
    <w:rsid w:val="008600FC"/>
    <w:rsid w:val="008618DC"/>
    <w:rsid w:val="00862886"/>
    <w:rsid w:val="0086338A"/>
    <w:rsid w:val="00864092"/>
    <w:rsid w:val="0086541F"/>
    <w:rsid w:val="0086619A"/>
    <w:rsid w:val="008666BC"/>
    <w:rsid w:val="0087126B"/>
    <w:rsid w:val="0087301D"/>
    <w:rsid w:val="0087430B"/>
    <w:rsid w:val="008749C7"/>
    <w:rsid w:val="00877161"/>
    <w:rsid w:val="0087722F"/>
    <w:rsid w:val="0088111C"/>
    <w:rsid w:val="00883539"/>
    <w:rsid w:val="00886388"/>
    <w:rsid w:val="00886418"/>
    <w:rsid w:val="008868FE"/>
    <w:rsid w:val="00886CC8"/>
    <w:rsid w:val="0089173E"/>
    <w:rsid w:val="00891A4D"/>
    <w:rsid w:val="00891FD8"/>
    <w:rsid w:val="00892517"/>
    <w:rsid w:val="008926DF"/>
    <w:rsid w:val="008934BD"/>
    <w:rsid w:val="00895432"/>
    <w:rsid w:val="008A1731"/>
    <w:rsid w:val="008A1C37"/>
    <w:rsid w:val="008A1E0F"/>
    <w:rsid w:val="008A1ECC"/>
    <w:rsid w:val="008A2073"/>
    <w:rsid w:val="008A2120"/>
    <w:rsid w:val="008A5520"/>
    <w:rsid w:val="008A653A"/>
    <w:rsid w:val="008A7259"/>
    <w:rsid w:val="008B0D82"/>
    <w:rsid w:val="008B30DC"/>
    <w:rsid w:val="008B36D9"/>
    <w:rsid w:val="008B3CFF"/>
    <w:rsid w:val="008B43CE"/>
    <w:rsid w:val="008B4B29"/>
    <w:rsid w:val="008B5A78"/>
    <w:rsid w:val="008B5E36"/>
    <w:rsid w:val="008B67E1"/>
    <w:rsid w:val="008B7469"/>
    <w:rsid w:val="008C049B"/>
    <w:rsid w:val="008C0745"/>
    <w:rsid w:val="008C1B10"/>
    <w:rsid w:val="008C2554"/>
    <w:rsid w:val="008C395B"/>
    <w:rsid w:val="008C3E37"/>
    <w:rsid w:val="008C6775"/>
    <w:rsid w:val="008C7256"/>
    <w:rsid w:val="008C7AE2"/>
    <w:rsid w:val="008D0D19"/>
    <w:rsid w:val="008D3276"/>
    <w:rsid w:val="008D3F68"/>
    <w:rsid w:val="008D49BB"/>
    <w:rsid w:val="008D518C"/>
    <w:rsid w:val="008D5BFC"/>
    <w:rsid w:val="008D61EC"/>
    <w:rsid w:val="008D7253"/>
    <w:rsid w:val="008D7B40"/>
    <w:rsid w:val="008D7C0E"/>
    <w:rsid w:val="008D7DF9"/>
    <w:rsid w:val="008E0650"/>
    <w:rsid w:val="008E0B96"/>
    <w:rsid w:val="008E1C34"/>
    <w:rsid w:val="008E208F"/>
    <w:rsid w:val="008E35D3"/>
    <w:rsid w:val="008E497C"/>
    <w:rsid w:val="008E6D89"/>
    <w:rsid w:val="008E6DBD"/>
    <w:rsid w:val="008E6F4C"/>
    <w:rsid w:val="008E6F54"/>
    <w:rsid w:val="008E700C"/>
    <w:rsid w:val="008F0E22"/>
    <w:rsid w:val="008F22C9"/>
    <w:rsid w:val="008F4CAC"/>
    <w:rsid w:val="008F51C5"/>
    <w:rsid w:val="008F5FB2"/>
    <w:rsid w:val="008F6341"/>
    <w:rsid w:val="008F640A"/>
    <w:rsid w:val="008F6808"/>
    <w:rsid w:val="008F6A33"/>
    <w:rsid w:val="008F6D33"/>
    <w:rsid w:val="008F767E"/>
    <w:rsid w:val="0090079C"/>
    <w:rsid w:val="009022D0"/>
    <w:rsid w:val="00902F59"/>
    <w:rsid w:val="00904BF2"/>
    <w:rsid w:val="009055FD"/>
    <w:rsid w:val="0090577C"/>
    <w:rsid w:val="009058DC"/>
    <w:rsid w:val="009059A1"/>
    <w:rsid w:val="00905B47"/>
    <w:rsid w:val="009128FE"/>
    <w:rsid w:val="0091350B"/>
    <w:rsid w:val="00914095"/>
    <w:rsid w:val="00914D4F"/>
    <w:rsid w:val="0091526F"/>
    <w:rsid w:val="00915501"/>
    <w:rsid w:val="009158AE"/>
    <w:rsid w:val="0091604E"/>
    <w:rsid w:val="00916482"/>
    <w:rsid w:val="00916BC7"/>
    <w:rsid w:val="0091703C"/>
    <w:rsid w:val="009171CC"/>
    <w:rsid w:val="00920199"/>
    <w:rsid w:val="009201C8"/>
    <w:rsid w:val="00921351"/>
    <w:rsid w:val="00921D1B"/>
    <w:rsid w:val="00921E41"/>
    <w:rsid w:val="0092444B"/>
    <w:rsid w:val="00924A4F"/>
    <w:rsid w:val="0092609E"/>
    <w:rsid w:val="00927F19"/>
    <w:rsid w:val="00931BAE"/>
    <w:rsid w:val="00932D4E"/>
    <w:rsid w:val="00932D92"/>
    <w:rsid w:val="00933ABD"/>
    <w:rsid w:val="00934191"/>
    <w:rsid w:val="00934FB4"/>
    <w:rsid w:val="00935D05"/>
    <w:rsid w:val="00935F10"/>
    <w:rsid w:val="0093612E"/>
    <w:rsid w:val="00937794"/>
    <w:rsid w:val="00940B65"/>
    <w:rsid w:val="00940B72"/>
    <w:rsid w:val="00941ACA"/>
    <w:rsid w:val="00942A6D"/>
    <w:rsid w:val="00942A79"/>
    <w:rsid w:val="009456A1"/>
    <w:rsid w:val="00945A9B"/>
    <w:rsid w:val="00945AD4"/>
    <w:rsid w:val="0094652B"/>
    <w:rsid w:val="009478B8"/>
    <w:rsid w:val="00952B93"/>
    <w:rsid w:val="00953A6C"/>
    <w:rsid w:val="009547F7"/>
    <w:rsid w:val="00954920"/>
    <w:rsid w:val="00954B9C"/>
    <w:rsid w:val="00954F9F"/>
    <w:rsid w:val="00955105"/>
    <w:rsid w:val="0095566C"/>
    <w:rsid w:val="00955F54"/>
    <w:rsid w:val="0095629C"/>
    <w:rsid w:val="009578DD"/>
    <w:rsid w:val="00962F88"/>
    <w:rsid w:val="00963EF9"/>
    <w:rsid w:val="009648AB"/>
    <w:rsid w:val="009653C9"/>
    <w:rsid w:val="00965D1B"/>
    <w:rsid w:val="009677F1"/>
    <w:rsid w:val="0096795F"/>
    <w:rsid w:val="00967BD8"/>
    <w:rsid w:val="009716CE"/>
    <w:rsid w:val="009718B0"/>
    <w:rsid w:val="00972F7D"/>
    <w:rsid w:val="009745A9"/>
    <w:rsid w:val="00975951"/>
    <w:rsid w:val="009767E6"/>
    <w:rsid w:val="00976D4A"/>
    <w:rsid w:val="00980699"/>
    <w:rsid w:val="00981694"/>
    <w:rsid w:val="00982B6C"/>
    <w:rsid w:val="00982F67"/>
    <w:rsid w:val="0098341D"/>
    <w:rsid w:val="00983AAF"/>
    <w:rsid w:val="00983B8E"/>
    <w:rsid w:val="00983C39"/>
    <w:rsid w:val="00984D44"/>
    <w:rsid w:val="009855B6"/>
    <w:rsid w:val="00985633"/>
    <w:rsid w:val="00986373"/>
    <w:rsid w:val="009865D4"/>
    <w:rsid w:val="00986859"/>
    <w:rsid w:val="009911B9"/>
    <w:rsid w:val="00993E36"/>
    <w:rsid w:val="00995AEF"/>
    <w:rsid w:val="009A0D84"/>
    <w:rsid w:val="009A1DE3"/>
    <w:rsid w:val="009A1FB3"/>
    <w:rsid w:val="009A395E"/>
    <w:rsid w:val="009A3E4C"/>
    <w:rsid w:val="009A67BD"/>
    <w:rsid w:val="009A7852"/>
    <w:rsid w:val="009B2A9D"/>
    <w:rsid w:val="009B432F"/>
    <w:rsid w:val="009B509E"/>
    <w:rsid w:val="009B70FF"/>
    <w:rsid w:val="009C11DA"/>
    <w:rsid w:val="009C1C0D"/>
    <w:rsid w:val="009C2D04"/>
    <w:rsid w:val="009C48E6"/>
    <w:rsid w:val="009C58DB"/>
    <w:rsid w:val="009C5EC2"/>
    <w:rsid w:val="009C6A84"/>
    <w:rsid w:val="009C744D"/>
    <w:rsid w:val="009D068E"/>
    <w:rsid w:val="009D09BE"/>
    <w:rsid w:val="009D0B34"/>
    <w:rsid w:val="009D0C36"/>
    <w:rsid w:val="009D2695"/>
    <w:rsid w:val="009D5467"/>
    <w:rsid w:val="009D669B"/>
    <w:rsid w:val="009D6B25"/>
    <w:rsid w:val="009D7983"/>
    <w:rsid w:val="009D7BB2"/>
    <w:rsid w:val="009E12B5"/>
    <w:rsid w:val="009E13D9"/>
    <w:rsid w:val="009E1B28"/>
    <w:rsid w:val="009E328E"/>
    <w:rsid w:val="009E3427"/>
    <w:rsid w:val="009E35A0"/>
    <w:rsid w:val="009E3789"/>
    <w:rsid w:val="009E57CC"/>
    <w:rsid w:val="009E59DE"/>
    <w:rsid w:val="009E6291"/>
    <w:rsid w:val="009E7389"/>
    <w:rsid w:val="009F0262"/>
    <w:rsid w:val="009F068D"/>
    <w:rsid w:val="009F1C5D"/>
    <w:rsid w:val="009F3C1E"/>
    <w:rsid w:val="009F59F8"/>
    <w:rsid w:val="009F7A86"/>
    <w:rsid w:val="00A017AE"/>
    <w:rsid w:val="00A0253A"/>
    <w:rsid w:val="00A02C48"/>
    <w:rsid w:val="00A03411"/>
    <w:rsid w:val="00A03885"/>
    <w:rsid w:val="00A03F6D"/>
    <w:rsid w:val="00A05CFB"/>
    <w:rsid w:val="00A06090"/>
    <w:rsid w:val="00A063CF"/>
    <w:rsid w:val="00A106EE"/>
    <w:rsid w:val="00A10D6C"/>
    <w:rsid w:val="00A137B6"/>
    <w:rsid w:val="00A152AF"/>
    <w:rsid w:val="00A16D26"/>
    <w:rsid w:val="00A17146"/>
    <w:rsid w:val="00A1762B"/>
    <w:rsid w:val="00A17D19"/>
    <w:rsid w:val="00A20516"/>
    <w:rsid w:val="00A20B65"/>
    <w:rsid w:val="00A217C9"/>
    <w:rsid w:val="00A22934"/>
    <w:rsid w:val="00A23FCD"/>
    <w:rsid w:val="00A2418E"/>
    <w:rsid w:val="00A25B2C"/>
    <w:rsid w:val="00A26028"/>
    <w:rsid w:val="00A2776B"/>
    <w:rsid w:val="00A27C99"/>
    <w:rsid w:val="00A30525"/>
    <w:rsid w:val="00A34F07"/>
    <w:rsid w:val="00A4068F"/>
    <w:rsid w:val="00A4172F"/>
    <w:rsid w:val="00A42D41"/>
    <w:rsid w:val="00A439E8"/>
    <w:rsid w:val="00A45504"/>
    <w:rsid w:val="00A4595A"/>
    <w:rsid w:val="00A46FD3"/>
    <w:rsid w:val="00A4707C"/>
    <w:rsid w:val="00A472EB"/>
    <w:rsid w:val="00A4732A"/>
    <w:rsid w:val="00A510DD"/>
    <w:rsid w:val="00A52589"/>
    <w:rsid w:val="00A52701"/>
    <w:rsid w:val="00A53862"/>
    <w:rsid w:val="00A54369"/>
    <w:rsid w:val="00A54748"/>
    <w:rsid w:val="00A550D7"/>
    <w:rsid w:val="00A5522E"/>
    <w:rsid w:val="00A56A8B"/>
    <w:rsid w:val="00A56E13"/>
    <w:rsid w:val="00A56FFB"/>
    <w:rsid w:val="00A576CE"/>
    <w:rsid w:val="00A576D2"/>
    <w:rsid w:val="00A578AF"/>
    <w:rsid w:val="00A607F8"/>
    <w:rsid w:val="00A6094C"/>
    <w:rsid w:val="00A614D0"/>
    <w:rsid w:val="00A6166C"/>
    <w:rsid w:val="00A62E47"/>
    <w:rsid w:val="00A6543E"/>
    <w:rsid w:val="00A6736A"/>
    <w:rsid w:val="00A67C58"/>
    <w:rsid w:val="00A70B68"/>
    <w:rsid w:val="00A70D89"/>
    <w:rsid w:val="00A71202"/>
    <w:rsid w:val="00A71599"/>
    <w:rsid w:val="00A72A07"/>
    <w:rsid w:val="00A72A1C"/>
    <w:rsid w:val="00A72CCE"/>
    <w:rsid w:val="00A73A43"/>
    <w:rsid w:val="00A76326"/>
    <w:rsid w:val="00A76D8B"/>
    <w:rsid w:val="00A81638"/>
    <w:rsid w:val="00A81B80"/>
    <w:rsid w:val="00A821BC"/>
    <w:rsid w:val="00A8348F"/>
    <w:rsid w:val="00A83BD9"/>
    <w:rsid w:val="00A83E1F"/>
    <w:rsid w:val="00A86195"/>
    <w:rsid w:val="00A871B5"/>
    <w:rsid w:val="00A87C23"/>
    <w:rsid w:val="00A907F5"/>
    <w:rsid w:val="00A92005"/>
    <w:rsid w:val="00A935E9"/>
    <w:rsid w:val="00A93BD9"/>
    <w:rsid w:val="00A93FBC"/>
    <w:rsid w:val="00A95BB1"/>
    <w:rsid w:val="00A9627D"/>
    <w:rsid w:val="00A97D02"/>
    <w:rsid w:val="00AA0837"/>
    <w:rsid w:val="00AA1BEF"/>
    <w:rsid w:val="00AA1F9B"/>
    <w:rsid w:val="00AA2B04"/>
    <w:rsid w:val="00AA381B"/>
    <w:rsid w:val="00AA48D3"/>
    <w:rsid w:val="00AA4F3D"/>
    <w:rsid w:val="00AA5E59"/>
    <w:rsid w:val="00AA5F98"/>
    <w:rsid w:val="00AB0437"/>
    <w:rsid w:val="00AB15F2"/>
    <w:rsid w:val="00AB1F22"/>
    <w:rsid w:val="00AB249D"/>
    <w:rsid w:val="00AB3243"/>
    <w:rsid w:val="00AB4611"/>
    <w:rsid w:val="00AB4B4F"/>
    <w:rsid w:val="00AB4E51"/>
    <w:rsid w:val="00AB52B4"/>
    <w:rsid w:val="00AB647B"/>
    <w:rsid w:val="00AB7544"/>
    <w:rsid w:val="00AC003B"/>
    <w:rsid w:val="00AC2F1A"/>
    <w:rsid w:val="00AC4C8F"/>
    <w:rsid w:val="00AC744B"/>
    <w:rsid w:val="00AC75D2"/>
    <w:rsid w:val="00AD17FA"/>
    <w:rsid w:val="00AD2672"/>
    <w:rsid w:val="00AD397A"/>
    <w:rsid w:val="00AD446F"/>
    <w:rsid w:val="00AD451A"/>
    <w:rsid w:val="00AD4ECD"/>
    <w:rsid w:val="00AD5C6E"/>
    <w:rsid w:val="00AD5F46"/>
    <w:rsid w:val="00AD6842"/>
    <w:rsid w:val="00AD76F3"/>
    <w:rsid w:val="00AD7EFA"/>
    <w:rsid w:val="00AE01F9"/>
    <w:rsid w:val="00AE10E1"/>
    <w:rsid w:val="00AE24C9"/>
    <w:rsid w:val="00AE3CE3"/>
    <w:rsid w:val="00AE3EA4"/>
    <w:rsid w:val="00AE4E50"/>
    <w:rsid w:val="00AE5E40"/>
    <w:rsid w:val="00AE6CB7"/>
    <w:rsid w:val="00AF03FE"/>
    <w:rsid w:val="00AF1BD2"/>
    <w:rsid w:val="00AF213E"/>
    <w:rsid w:val="00AF2896"/>
    <w:rsid w:val="00AF3145"/>
    <w:rsid w:val="00AF334D"/>
    <w:rsid w:val="00AF3D72"/>
    <w:rsid w:val="00AF7428"/>
    <w:rsid w:val="00AF7EE4"/>
    <w:rsid w:val="00B00C5D"/>
    <w:rsid w:val="00B014F0"/>
    <w:rsid w:val="00B01832"/>
    <w:rsid w:val="00B0231E"/>
    <w:rsid w:val="00B045F8"/>
    <w:rsid w:val="00B04CEB"/>
    <w:rsid w:val="00B05194"/>
    <w:rsid w:val="00B0538E"/>
    <w:rsid w:val="00B0728F"/>
    <w:rsid w:val="00B110E5"/>
    <w:rsid w:val="00B131F4"/>
    <w:rsid w:val="00B13F7E"/>
    <w:rsid w:val="00B143DF"/>
    <w:rsid w:val="00B14B48"/>
    <w:rsid w:val="00B16396"/>
    <w:rsid w:val="00B17DFE"/>
    <w:rsid w:val="00B20E1E"/>
    <w:rsid w:val="00B21086"/>
    <w:rsid w:val="00B2501A"/>
    <w:rsid w:val="00B25AB9"/>
    <w:rsid w:val="00B25E81"/>
    <w:rsid w:val="00B268EA"/>
    <w:rsid w:val="00B308E6"/>
    <w:rsid w:val="00B31218"/>
    <w:rsid w:val="00B323C5"/>
    <w:rsid w:val="00B337FC"/>
    <w:rsid w:val="00B33998"/>
    <w:rsid w:val="00B3437C"/>
    <w:rsid w:val="00B34BB8"/>
    <w:rsid w:val="00B35267"/>
    <w:rsid w:val="00B35566"/>
    <w:rsid w:val="00B35E92"/>
    <w:rsid w:val="00B363C2"/>
    <w:rsid w:val="00B371FA"/>
    <w:rsid w:val="00B37664"/>
    <w:rsid w:val="00B37E7B"/>
    <w:rsid w:val="00B40B5A"/>
    <w:rsid w:val="00B42551"/>
    <w:rsid w:val="00B431AF"/>
    <w:rsid w:val="00B51C30"/>
    <w:rsid w:val="00B52FF0"/>
    <w:rsid w:val="00B53967"/>
    <w:rsid w:val="00B54101"/>
    <w:rsid w:val="00B54468"/>
    <w:rsid w:val="00B54BF9"/>
    <w:rsid w:val="00B55365"/>
    <w:rsid w:val="00B578E7"/>
    <w:rsid w:val="00B607E6"/>
    <w:rsid w:val="00B620A8"/>
    <w:rsid w:val="00B627E3"/>
    <w:rsid w:val="00B62C7B"/>
    <w:rsid w:val="00B633E5"/>
    <w:rsid w:val="00B65AE4"/>
    <w:rsid w:val="00B67281"/>
    <w:rsid w:val="00B6749D"/>
    <w:rsid w:val="00B674F8"/>
    <w:rsid w:val="00B67A6C"/>
    <w:rsid w:val="00B67A8D"/>
    <w:rsid w:val="00B716BA"/>
    <w:rsid w:val="00B717D0"/>
    <w:rsid w:val="00B717E7"/>
    <w:rsid w:val="00B71FF6"/>
    <w:rsid w:val="00B7233E"/>
    <w:rsid w:val="00B72947"/>
    <w:rsid w:val="00B72E57"/>
    <w:rsid w:val="00B72F05"/>
    <w:rsid w:val="00B72FC4"/>
    <w:rsid w:val="00B73C76"/>
    <w:rsid w:val="00B740E4"/>
    <w:rsid w:val="00B756FA"/>
    <w:rsid w:val="00B75A4E"/>
    <w:rsid w:val="00B76995"/>
    <w:rsid w:val="00B77F4B"/>
    <w:rsid w:val="00B822F2"/>
    <w:rsid w:val="00B82642"/>
    <w:rsid w:val="00B836FE"/>
    <w:rsid w:val="00B85119"/>
    <w:rsid w:val="00B854A7"/>
    <w:rsid w:val="00B86438"/>
    <w:rsid w:val="00B873AA"/>
    <w:rsid w:val="00B87622"/>
    <w:rsid w:val="00B904D0"/>
    <w:rsid w:val="00B90FC6"/>
    <w:rsid w:val="00B91146"/>
    <w:rsid w:val="00B926C6"/>
    <w:rsid w:val="00B93AB6"/>
    <w:rsid w:val="00B95BCF"/>
    <w:rsid w:val="00B963C2"/>
    <w:rsid w:val="00B96535"/>
    <w:rsid w:val="00B96F8C"/>
    <w:rsid w:val="00BA42C4"/>
    <w:rsid w:val="00BA5BE7"/>
    <w:rsid w:val="00BA6098"/>
    <w:rsid w:val="00BA6652"/>
    <w:rsid w:val="00BB02B2"/>
    <w:rsid w:val="00BB0CFD"/>
    <w:rsid w:val="00BB0E5B"/>
    <w:rsid w:val="00BB1C85"/>
    <w:rsid w:val="00BB24A4"/>
    <w:rsid w:val="00BB3BFE"/>
    <w:rsid w:val="00BB5824"/>
    <w:rsid w:val="00BB7B5D"/>
    <w:rsid w:val="00BB7EAA"/>
    <w:rsid w:val="00BC056A"/>
    <w:rsid w:val="00BC0AA1"/>
    <w:rsid w:val="00BC1B97"/>
    <w:rsid w:val="00BC274D"/>
    <w:rsid w:val="00BC2DAC"/>
    <w:rsid w:val="00BC75D0"/>
    <w:rsid w:val="00BD004D"/>
    <w:rsid w:val="00BD1B6C"/>
    <w:rsid w:val="00BD1BD3"/>
    <w:rsid w:val="00BD234F"/>
    <w:rsid w:val="00BD3271"/>
    <w:rsid w:val="00BD3E1B"/>
    <w:rsid w:val="00BD4395"/>
    <w:rsid w:val="00BD50CE"/>
    <w:rsid w:val="00BD6E48"/>
    <w:rsid w:val="00BD7EE7"/>
    <w:rsid w:val="00BE0135"/>
    <w:rsid w:val="00BE055B"/>
    <w:rsid w:val="00BE0EAD"/>
    <w:rsid w:val="00BE1DD6"/>
    <w:rsid w:val="00BE336D"/>
    <w:rsid w:val="00BE3747"/>
    <w:rsid w:val="00BE4552"/>
    <w:rsid w:val="00BE4994"/>
    <w:rsid w:val="00BF0B59"/>
    <w:rsid w:val="00BF3345"/>
    <w:rsid w:val="00BF67B1"/>
    <w:rsid w:val="00C00028"/>
    <w:rsid w:val="00C003B0"/>
    <w:rsid w:val="00C01836"/>
    <w:rsid w:val="00C01979"/>
    <w:rsid w:val="00C04443"/>
    <w:rsid w:val="00C04566"/>
    <w:rsid w:val="00C063CF"/>
    <w:rsid w:val="00C101E7"/>
    <w:rsid w:val="00C10506"/>
    <w:rsid w:val="00C10EF2"/>
    <w:rsid w:val="00C11567"/>
    <w:rsid w:val="00C129B4"/>
    <w:rsid w:val="00C13FD5"/>
    <w:rsid w:val="00C15449"/>
    <w:rsid w:val="00C1651C"/>
    <w:rsid w:val="00C16886"/>
    <w:rsid w:val="00C16AE8"/>
    <w:rsid w:val="00C1750E"/>
    <w:rsid w:val="00C20205"/>
    <w:rsid w:val="00C20CBA"/>
    <w:rsid w:val="00C217E9"/>
    <w:rsid w:val="00C22F3C"/>
    <w:rsid w:val="00C22FBD"/>
    <w:rsid w:val="00C23338"/>
    <w:rsid w:val="00C24BD8"/>
    <w:rsid w:val="00C26048"/>
    <w:rsid w:val="00C263CB"/>
    <w:rsid w:val="00C267FA"/>
    <w:rsid w:val="00C270A7"/>
    <w:rsid w:val="00C27864"/>
    <w:rsid w:val="00C305C1"/>
    <w:rsid w:val="00C30806"/>
    <w:rsid w:val="00C314F4"/>
    <w:rsid w:val="00C31F1C"/>
    <w:rsid w:val="00C31F7D"/>
    <w:rsid w:val="00C322FB"/>
    <w:rsid w:val="00C328BE"/>
    <w:rsid w:val="00C33F60"/>
    <w:rsid w:val="00C3456D"/>
    <w:rsid w:val="00C35938"/>
    <w:rsid w:val="00C3638F"/>
    <w:rsid w:val="00C36CA9"/>
    <w:rsid w:val="00C4074E"/>
    <w:rsid w:val="00C42772"/>
    <w:rsid w:val="00C43A80"/>
    <w:rsid w:val="00C43F8F"/>
    <w:rsid w:val="00C445A7"/>
    <w:rsid w:val="00C464AD"/>
    <w:rsid w:val="00C46568"/>
    <w:rsid w:val="00C502B5"/>
    <w:rsid w:val="00C50F40"/>
    <w:rsid w:val="00C514E6"/>
    <w:rsid w:val="00C523A4"/>
    <w:rsid w:val="00C5339E"/>
    <w:rsid w:val="00C5453C"/>
    <w:rsid w:val="00C54F2B"/>
    <w:rsid w:val="00C55E5A"/>
    <w:rsid w:val="00C6017E"/>
    <w:rsid w:val="00C60466"/>
    <w:rsid w:val="00C61542"/>
    <w:rsid w:val="00C633A2"/>
    <w:rsid w:val="00C635C8"/>
    <w:rsid w:val="00C6474F"/>
    <w:rsid w:val="00C6631C"/>
    <w:rsid w:val="00C669BB"/>
    <w:rsid w:val="00C669F4"/>
    <w:rsid w:val="00C6721E"/>
    <w:rsid w:val="00C71E74"/>
    <w:rsid w:val="00C71ED5"/>
    <w:rsid w:val="00C72EA1"/>
    <w:rsid w:val="00C73527"/>
    <w:rsid w:val="00C73D5C"/>
    <w:rsid w:val="00C753AA"/>
    <w:rsid w:val="00C75CF1"/>
    <w:rsid w:val="00C75FDD"/>
    <w:rsid w:val="00C766B8"/>
    <w:rsid w:val="00C76D64"/>
    <w:rsid w:val="00C80D4E"/>
    <w:rsid w:val="00C82625"/>
    <w:rsid w:val="00C82D6D"/>
    <w:rsid w:val="00C83C8A"/>
    <w:rsid w:val="00C83DBE"/>
    <w:rsid w:val="00C857F9"/>
    <w:rsid w:val="00C85EBA"/>
    <w:rsid w:val="00C85F9F"/>
    <w:rsid w:val="00C8601D"/>
    <w:rsid w:val="00C86137"/>
    <w:rsid w:val="00C863B2"/>
    <w:rsid w:val="00C900CD"/>
    <w:rsid w:val="00C91C03"/>
    <w:rsid w:val="00C94961"/>
    <w:rsid w:val="00C95381"/>
    <w:rsid w:val="00C9594A"/>
    <w:rsid w:val="00C95C67"/>
    <w:rsid w:val="00C96549"/>
    <w:rsid w:val="00C96BA8"/>
    <w:rsid w:val="00C979ED"/>
    <w:rsid w:val="00CA0AAE"/>
    <w:rsid w:val="00CA4BF8"/>
    <w:rsid w:val="00CA5333"/>
    <w:rsid w:val="00CA62EC"/>
    <w:rsid w:val="00CB0576"/>
    <w:rsid w:val="00CB1B8D"/>
    <w:rsid w:val="00CB243D"/>
    <w:rsid w:val="00CB3F8C"/>
    <w:rsid w:val="00CB4198"/>
    <w:rsid w:val="00CB45F5"/>
    <w:rsid w:val="00CB4793"/>
    <w:rsid w:val="00CB5B49"/>
    <w:rsid w:val="00CB7A3F"/>
    <w:rsid w:val="00CC0081"/>
    <w:rsid w:val="00CC17EC"/>
    <w:rsid w:val="00CC2458"/>
    <w:rsid w:val="00CC3194"/>
    <w:rsid w:val="00CC465D"/>
    <w:rsid w:val="00CC5F6C"/>
    <w:rsid w:val="00CC623D"/>
    <w:rsid w:val="00CC6850"/>
    <w:rsid w:val="00CC698B"/>
    <w:rsid w:val="00CC6E70"/>
    <w:rsid w:val="00CC770A"/>
    <w:rsid w:val="00CC7DC6"/>
    <w:rsid w:val="00CD044A"/>
    <w:rsid w:val="00CD111D"/>
    <w:rsid w:val="00CD1778"/>
    <w:rsid w:val="00CD1BF2"/>
    <w:rsid w:val="00CD233D"/>
    <w:rsid w:val="00CD2519"/>
    <w:rsid w:val="00CD31C6"/>
    <w:rsid w:val="00CD33A2"/>
    <w:rsid w:val="00CD3B18"/>
    <w:rsid w:val="00CD3CA8"/>
    <w:rsid w:val="00CD495F"/>
    <w:rsid w:val="00CD7EC8"/>
    <w:rsid w:val="00CE0045"/>
    <w:rsid w:val="00CE0D5B"/>
    <w:rsid w:val="00CE432F"/>
    <w:rsid w:val="00CE453F"/>
    <w:rsid w:val="00CE6164"/>
    <w:rsid w:val="00CF0155"/>
    <w:rsid w:val="00CF0ECE"/>
    <w:rsid w:val="00CF192D"/>
    <w:rsid w:val="00CF1F76"/>
    <w:rsid w:val="00CF32E9"/>
    <w:rsid w:val="00CF4760"/>
    <w:rsid w:val="00CF6AF5"/>
    <w:rsid w:val="00CF7501"/>
    <w:rsid w:val="00D001E6"/>
    <w:rsid w:val="00D00E0C"/>
    <w:rsid w:val="00D01D21"/>
    <w:rsid w:val="00D03778"/>
    <w:rsid w:val="00D041C1"/>
    <w:rsid w:val="00D079AA"/>
    <w:rsid w:val="00D10145"/>
    <w:rsid w:val="00D10328"/>
    <w:rsid w:val="00D10432"/>
    <w:rsid w:val="00D13CCF"/>
    <w:rsid w:val="00D13DE2"/>
    <w:rsid w:val="00D1439C"/>
    <w:rsid w:val="00D1515C"/>
    <w:rsid w:val="00D1544C"/>
    <w:rsid w:val="00D16C2C"/>
    <w:rsid w:val="00D16CD6"/>
    <w:rsid w:val="00D16FA9"/>
    <w:rsid w:val="00D1788E"/>
    <w:rsid w:val="00D2011E"/>
    <w:rsid w:val="00D222AD"/>
    <w:rsid w:val="00D23AAE"/>
    <w:rsid w:val="00D274B8"/>
    <w:rsid w:val="00D27A93"/>
    <w:rsid w:val="00D32EBF"/>
    <w:rsid w:val="00D34D8F"/>
    <w:rsid w:val="00D35184"/>
    <w:rsid w:val="00D3529F"/>
    <w:rsid w:val="00D35C81"/>
    <w:rsid w:val="00D36122"/>
    <w:rsid w:val="00D361F7"/>
    <w:rsid w:val="00D3628B"/>
    <w:rsid w:val="00D3748B"/>
    <w:rsid w:val="00D37E9B"/>
    <w:rsid w:val="00D4063E"/>
    <w:rsid w:val="00D40FA1"/>
    <w:rsid w:val="00D41E13"/>
    <w:rsid w:val="00D4398D"/>
    <w:rsid w:val="00D448E2"/>
    <w:rsid w:val="00D46B6E"/>
    <w:rsid w:val="00D47616"/>
    <w:rsid w:val="00D47757"/>
    <w:rsid w:val="00D52779"/>
    <w:rsid w:val="00D531ED"/>
    <w:rsid w:val="00D54820"/>
    <w:rsid w:val="00D55956"/>
    <w:rsid w:val="00D55ADE"/>
    <w:rsid w:val="00D56043"/>
    <w:rsid w:val="00D56F5F"/>
    <w:rsid w:val="00D575FE"/>
    <w:rsid w:val="00D601CA"/>
    <w:rsid w:val="00D6125F"/>
    <w:rsid w:val="00D61BF1"/>
    <w:rsid w:val="00D61F3D"/>
    <w:rsid w:val="00D62796"/>
    <w:rsid w:val="00D63F4E"/>
    <w:rsid w:val="00D656F2"/>
    <w:rsid w:val="00D66085"/>
    <w:rsid w:val="00D67667"/>
    <w:rsid w:val="00D72850"/>
    <w:rsid w:val="00D736C1"/>
    <w:rsid w:val="00D73928"/>
    <w:rsid w:val="00D74671"/>
    <w:rsid w:val="00D76230"/>
    <w:rsid w:val="00D81BD4"/>
    <w:rsid w:val="00D833C2"/>
    <w:rsid w:val="00D84FEC"/>
    <w:rsid w:val="00D85CEA"/>
    <w:rsid w:val="00D90465"/>
    <w:rsid w:val="00D92528"/>
    <w:rsid w:val="00D932F4"/>
    <w:rsid w:val="00D93AEF"/>
    <w:rsid w:val="00D94250"/>
    <w:rsid w:val="00D978E6"/>
    <w:rsid w:val="00DA0BA5"/>
    <w:rsid w:val="00DA1958"/>
    <w:rsid w:val="00DA21F1"/>
    <w:rsid w:val="00DA2CC8"/>
    <w:rsid w:val="00DA5632"/>
    <w:rsid w:val="00DA7A4D"/>
    <w:rsid w:val="00DA7F1B"/>
    <w:rsid w:val="00DB0468"/>
    <w:rsid w:val="00DB054E"/>
    <w:rsid w:val="00DB06BE"/>
    <w:rsid w:val="00DB0773"/>
    <w:rsid w:val="00DB14DE"/>
    <w:rsid w:val="00DB4A5E"/>
    <w:rsid w:val="00DB5E8B"/>
    <w:rsid w:val="00DC01DD"/>
    <w:rsid w:val="00DC03FB"/>
    <w:rsid w:val="00DC4151"/>
    <w:rsid w:val="00DC4B1D"/>
    <w:rsid w:val="00DC5575"/>
    <w:rsid w:val="00DC72AD"/>
    <w:rsid w:val="00DC7412"/>
    <w:rsid w:val="00DD01C4"/>
    <w:rsid w:val="00DD1677"/>
    <w:rsid w:val="00DD1860"/>
    <w:rsid w:val="00DD1E08"/>
    <w:rsid w:val="00DD212D"/>
    <w:rsid w:val="00DD2683"/>
    <w:rsid w:val="00DD3331"/>
    <w:rsid w:val="00DD3F6B"/>
    <w:rsid w:val="00DD47AE"/>
    <w:rsid w:val="00DD531D"/>
    <w:rsid w:val="00DD566F"/>
    <w:rsid w:val="00DD67FB"/>
    <w:rsid w:val="00DD6C23"/>
    <w:rsid w:val="00DD71F0"/>
    <w:rsid w:val="00DE11F2"/>
    <w:rsid w:val="00DE1575"/>
    <w:rsid w:val="00DE191D"/>
    <w:rsid w:val="00DE41D8"/>
    <w:rsid w:val="00DE4AB9"/>
    <w:rsid w:val="00DE56D9"/>
    <w:rsid w:val="00DE5D44"/>
    <w:rsid w:val="00DE5FD6"/>
    <w:rsid w:val="00DE69A7"/>
    <w:rsid w:val="00DE6DEB"/>
    <w:rsid w:val="00DE7139"/>
    <w:rsid w:val="00DE79C7"/>
    <w:rsid w:val="00DF0A33"/>
    <w:rsid w:val="00DF1F28"/>
    <w:rsid w:val="00DF25F9"/>
    <w:rsid w:val="00DF33CB"/>
    <w:rsid w:val="00DF6EEB"/>
    <w:rsid w:val="00E054DE"/>
    <w:rsid w:val="00E060D3"/>
    <w:rsid w:val="00E063DC"/>
    <w:rsid w:val="00E0670F"/>
    <w:rsid w:val="00E07312"/>
    <w:rsid w:val="00E10B5E"/>
    <w:rsid w:val="00E111A0"/>
    <w:rsid w:val="00E1348B"/>
    <w:rsid w:val="00E134CC"/>
    <w:rsid w:val="00E14FD6"/>
    <w:rsid w:val="00E1603E"/>
    <w:rsid w:val="00E20412"/>
    <w:rsid w:val="00E24FE7"/>
    <w:rsid w:val="00E2528D"/>
    <w:rsid w:val="00E2677E"/>
    <w:rsid w:val="00E26DF5"/>
    <w:rsid w:val="00E275B3"/>
    <w:rsid w:val="00E30B1B"/>
    <w:rsid w:val="00E30B63"/>
    <w:rsid w:val="00E31405"/>
    <w:rsid w:val="00E32278"/>
    <w:rsid w:val="00E3258E"/>
    <w:rsid w:val="00E33300"/>
    <w:rsid w:val="00E3476D"/>
    <w:rsid w:val="00E35DBF"/>
    <w:rsid w:val="00E37768"/>
    <w:rsid w:val="00E422CF"/>
    <w:rsid w:val="00E43E86"/>
    <w:rsid w:val="00E4461B"/>
    <w:rsid w:val="00E4579D"/>
    <w:rsid w:val="00E4774E"/>
    <w:rsid w:val="00E47930"/>
    <w:rsid w:val="00E47F9A"/>
    <w:rsid w:val="00E5004B"/>
    <w:rsid w:val="00E52099"/>
    <w:rsid w:val="00E521AE"/>
    <w:rsid w:val="00E52618"/>
    <w:rsid w:val="00E52E24"/>
    <w:rsid w:val="00E52F9A"/>
    <w:rsid w:val="00E6101C"/>
    <w:rsid w:val="00E6128E"/>
    <w:rsid w:val="00E629E5"/>
    <w:rsid w:val="00E63BD7"/>
    <w:rsid w:val="00E6405E"/>
    <w:rsid w:val="00E65CCB"/>
    <w:rsid w:val="00E6602E"/>
    <w:rsid w:val="00E67A93"/>
    <w:rsid w:val="00E708B0"/>
    <w:rsid w:val="00E70CBA"/>
    <w:rsid w:val="00E71A3E"/>
    <w:rsid w:val="00E72ADB"/>
    <w:rsid w:val="00E74208"/>
    <w:rsid w:val="00E751F7"/>
    <w:rsid w:val="00E756F9"/>
    <w:rsid w:val="00E7759B"/>
    <w:rsid w:val="00E776BA"/>
    <w:rsid w:val="00E80A47"/>
    <w:rsid w:val="00E82F2E"/>
    <w:rsid w:val="00E8317F"/>
    <w:rsid w:val="00E8322A"/>
    <w:rsid w:val="00E8363B"/>
    <w:rsid w:val="00E83652"/>
    <w:rsid w:val="00E83C44"/>
    <w:rsid w:val="00E8465F"/>
    <w:rsid w:val="00E86C45"/>
    <w:rsid w:val="00E87BD1"/>
    <w:rsid w:val="00E90681"/>
    <w:rsid w:val="00E90E88"/>
    <w:rsid w:val="00E92656"/>
    <w:rsid w:val="00E9325F"/>
    <w:rsid w:val="00E93365"/>
    <w:rsid w:val="00E93B24"/>
    <w:rsid w:val="00E9487B"/>
    <w:rsid w:val="00E953B7"/>
    <w:rsid w:val="00E9720B"/>
    <w:rsid w:val="00EA0310"/>
    <w:rsid w:val="00EA1199"/>
    <w:rsid w:val="00EA20AD"/>
    <w:rsid w:val="00EA78D5"/>
    <w:rsid w:val="00EB1EE2"/>
    <w:rsid w:val="00EB2379"/>
    <w:rsid w:val="00EB2FE9"/>
    <w:rsid w:val="00EB3818"/>
    <w:rsid w:val="00EB44AC"/>
    <w:rsid w:val="00EB4B7C"/>
    <w:rsid w:val="00EB5F84"/>
    <w:rsid w:val="00EB7DDE"/>
    <w:rsid w:val="00EC06E1"/>
    <w:rsid w:val="00EC3DA7"/>
    <w:rsid w:val="00EC5960"/>
    <w:rsid w:val="00EC5AA7"/>
    <w:rsid w:val="00EC6A2A"/>
    <w:rsid w:val="00EC7B87"/>
    <w:rsid w:val="00ED2510"/>
    <w:rsid w:val="00ED32C7"/>
    <w:rsid w:val="00ED359C"/>
    <w:rsid w:val="00ED382D"/>
    <w:rsid w:val="00ED45E2"/>
    <w:rsid w:val="00ED5C68"/>
    <w:rsid w:val="00ED5EB7"/>
    <w:rsid w:val="00ED7A61"/>
    <w:rsid w:val="00EE3E66"/>
    <w:rsid w:val="00EE43CF"/>
    <w:rsid w:val="00EE4B4C"/>
    <w:rsid w:val="00EE5D9D"/>
    <w:rsid w:val="00EE6707"/>
    <w:rsid w:val="00EE6ADC"/>
    <w:rsid w:val="00EE73B5"/>
    <w:rsid w:val="00EE73CC"/>
    <w:rsid w:val="00EF1BEE"/>
    <w:rsid w:val="00EF338C"/>
    <w:rsid w:val="00EF3A38"/>
    <w:rsid w:val="00EF3F93"/>
    <w:rsid w:val="00EF44E0"/>
    <w:rsid w:val="00EF4665"/>
    <w:rsid w:val="00EF4AB1"/>
    <w:rsid w:val="00EF51A4"/>
    <w:rsid w:val="00EF5FC0"/>
    <w:rsid w:val="00EF60AF"/>
    <w:rsid w:val="00EF6642"/>
    <w:rsid w:val="00EF6A0C"/>
    <w:rsid w:val="00EF6D64"/>
    <w:rsid w:val="00EF7924"/>
    <w:rsid w:val="00F0078E"/>
    <w:rsid w:val="00F00BE0"/>
    <w:rsid w:val="00F01AF9"/>
    <w:rsid w:val="00F0248A"/>
    <w:rsid w:val="00F04B22"/>
    <w:rsid w:val="00F06A1D"/>
    <w:rsid w:val="00F06D2A"/>
    <w:rsid w:val="00F07419"/>
    <w:rsid w:val="00F11611"/>
    <w:rsid w:val="00F1166E"/>
    <w:rsid w:val="00F142B8"/>
    <w:rsid w:val="00F14EFD"/>
    <w:rsid w:val="00F1691E"/>
    <w:rsid w:val="00F170C1"/>
    <w:rsid w:val="00F22B10"/>
    <w:rsid w:val="00F22D91"/>
    <w:rsid w:val="00F22F57"/>
    <w:rsid w:val="00F23AF0"/>
    <w:rsid w:val="00F24831"/>
    <w:rsid w:val="00F2702E"/>
    <w:rsid w:val="00F300BD"/>
    <w:rsid w:val="00F313A0"/>
    <w:rsid w:val="00F32EBE"/>
    <w:rsid w:val="00F33F60"/>
    <w:rsid w:val="00F34078"/>
    <w:rsid w:val="00F34C0F"/>
    <w:rsid w:val="00F34C29"/>
    <w:rsid w:val="00F34E67"/>
    <w:rsid w:val="00F35178"/>
    <w:rsid w:val="00F359F0"/>
    <w:rsid w:val="00F36B68"/>
    <w:rsid w:val="00F3704C"/>
    <w:rsid w:val="00F37734"/>
    <w:rsid w:val="00F37BD4"/>
    <w:rsid w:val="00F40C58"/>
    <w:rsid w:val="00F4331C"/>
    <w:rsid w:val="00F43FC2"/>
    <w:rsid w:val="00F4449E"/>
    <w:rsid w:val="00F44B8C"/>
    <w:rsid w:val="00F44C3D"/>
    <w:rsid w:val="00F450F6"/>
    <w:rsid w:val="00F45D4C"/>
    <w:rsid w:val="00F46177"/>
    <w:rsid w:val="00F47219"/>
    <w:rsid w:val="00F47F35"/>
    <w:rsid w:val="00F50E50"/>
    <w:rsid w:val="00F52780"/>
    <w:rsid w:val="00F5386C"/>
    <w:rsid w:val="00F53F28"/>
    <w:rsid w:val="00F5400B"/>
    <w:rsid w:val="00F549B0"/>
    <w:rsid w:val="00F55E4C"/>
    <w:rsid w:val="00F5659A"/>
    <w:rsid w:val="00F5689B"/>
    <w:rsid w:val="00F6031B"/>
    <w:rsid w:val="00F625A9"/>
    <w:rsid w:val="00F6498A"/>
    <w:rsid w:val="00F666BB"/>
    <w:rsid w:val="00F67183"/>
    <w:rsid w:val="00F72831"/>
    <w:rsid w:val="00F72C79"/>
    <w:rsid w:val="00F73482"/>
    <w:rsid w:val="00F73F6D"/>
    <w:rsid w:val="00F74A81"/>
    <w:rsid w:val="00F75B5C"/>
    <w:rsid w:val="00F7602B"/>
    <w:rsid w:val="00F77087"/>
    <w:rsid w:val="00F771CC"/>
    <w:rsid w:val="00F8072A"/>
    <w:rsid w:val="00F80D23"/>
    <w:rsid w:val="00F814B3"/>
    <w:rsid w:val="00F81C67"/>
    <w:rsid w:val="00F82EB8"/>
    <w:rsid w:val="00F840C8"/>
    <w:rsid w:val="00F85DFD"/>
    <w:rsid w:val="00F869CC"/>
    <w:rsid w:val="00F87B22"/>
    <w:rsid w:val="00F904A0"/>
    <w:rsid w:val="00F912B6"/>
    <w:rsid w:val="00F91D87"/>
    <w:rsid w:val="00F91EDD"/>
    <w:rsid w:val="00F92F08"/>
    <w:rsid w:val="00F932F5"/>
    <w:rsid w:val="00F93AE4"/>
    <w:rsid w:val="00F93FCB"/>
    <w:rsid w:val="00F946E8"/>
    <w:rsid w:val="00F9576D"/>
    <w:rsid w:val="00F9792B"/>
    <w:rsid w:val="00F97E33"/>
    <w:rsid w:val="00FA08EF"/>
    <w:rsid w:val="00FA16D2"/>
    <w:rsid w:val="00FA2922"/>
    <w:rsid w:val="00FA2CDF"/>
    <w:rsid w:val="00FA3249"/>
    <w:rsid w:val="00FA401C"/>
    <w:rsid w:val="00FB084C"/>
    <w:rsid w:val="00FB1F8E"/>
    <w:rsid w:val="00FB2C44"/>
    <w:rsid w:val="00FB2F07"/>
    <w:rsid w:val="00FB43D3"/>
    <w:rsid w:val="00FB70D9"/>
    <w:rsid w:val="00FB7AD3"/>
    <w:rsid w:val="00FB7E2C"/>
    <w:rsid w:val="00FB7E37"/>
    <w:rsid w:val="00FC0E72"/>
    <w:rsid w:val="00FC12DE"/>
    <w:rsid w:val="00FC2B3C"/>
    <w:rsid w:val="00FC3C3D"/>
    <w:rsid w:val="00FC5660"/>
    <w:rsid w:val="00FC6A45"/>
    <w:rsid w:val="00FC6D72"/>
    <w:rsid w:val="00FC739E"/>
    <w:rsid w:val="00FC7947"/>
    <w:rsid w:val="00FD0A9D"/>
    <w:rsid w:val="00FD1A04"/>
    <w:rsid w:val="00FD2230"/>
    <w:rsid w:val="00FD276D"/>
    <w:rsid w:val="00FD2DCB"/>
    <w:rsid w:val="00FD2E2C"/>
    <w:rsid w:val="00FD3D1B"/>
    <w:rsid w:val="00FD3D68"/>
    <w:rsid w:val="00FD4AB5"/>
    <w:rsid w:val="00FD4F53"/>
    <w:rsid w:val="00FD6AED"/>
    <w:rsid w:val="00FD781A"/>
    <w:rsid w:val="00FE0DE0"/>
    <w:rsid w:val="00FE1A8A"/>
    <w:rsid w:val="00FE26CE"/>
    <w:rsid w:val="00FE2B65"/>
    <w:rsid w:val="00FE2EC3"/>
    <w:rsid w:val="00FE2F4E"/>
    <w:rsid w:val="00FE34C7"/>
    <w:rsid w:val="00FE3E19"/>
    <w:rsid w:val="00FE53B7"/>
    <w:rsid w:val="00FE5897"/>
    <w:rsid w:val="00FE5A36"/>
    <w:rsid w:val="00FE627E"/>
    <w:rsid w:val="00FE67F0"/>
    <w:rsid w:val="00FE7A51"/>
    <w:rsid w:val="00FF280C"/>
    <w:rsid w:val="00FF2E29"/>
    <w:rsid w:val="00FF2FCE"/>
    <w:rsid w:val="00FF3505"/>
    <w:rsid w:val="00FF5046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3"/>
    <o:shapelayout v:ext="edit">
      <o:idmap v:ext="edit" data="1"/>
    </o:shapelayout>
  </w:shapeDefaults>
  <w:decimalSymbol w:val="."/>
  <w:listSeparator w:val=","/>
  <w14:docId w14:val="754132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8C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A61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BodyText"/>
    <w:link w:val="Heading2Char"/>
    <w:qFormat/>
    <w:rsid w:val="002A6115"/>
    <w:pPr>
      <w:numPr>
        <w:ilvl w:val="1"/>
      </w:numPr>
      <w:spacing w:before="0" w:after="240" w:line="420" w:lineRule="exact"/>
      <w:outlineLvl w:val="1"/>
    </w:pPr>
    <w:rPr>
      <w:rFonts w:ascii="Arial" w:eastAsia="Times New Roman" w:hAnsi="Arial" w:cs="Times New Roman"/>
      <w:b w:val="0"/>
      <w:bCs w:val="0"/>
      <w:color w:val="EEECE1" w:themeColor="background2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135B"/>
    <w:pPr>
      <w:jc w:val="center"/>
    </w:pPr>
    <w:rPr>
      <w:b/>
      <w:bCs/>
      <w:u w:val="single"/>
    </w:rPr>
  </w:style>
  <w:style w:type="paragraph" w:styleId="Footer">
    <w:name w:val="footer"/>
    <w:basedOn w:val="Normal"/>
    <w:link w:val="FooterChar"/>
    <w:uiPriority w:val="99"/>
    <w:rsid w:val="003D135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13C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844AF"/>
  </w:style>
  <w:style w:type="character" w:styleId="Hyperlink">
    <w:name w:val="Hyperlink"/>
    <w:rsid w:val="00217C56"/>
    <w:rPr>
      <w:color w:val="0000FF"/>
      <w:u w:val="single"/>
    </w:rPr>
  </w:style>
  <w:style w:type="paragraph" w:styleId="Header">
    <w:name w:val="header"/>
    <w:basedOn w:val="Normal"/>
    <w:rsid w:val="00D531E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56BFB"/>
    <w:pPr>
      <w:ind w:left="720"/>
    </w:pPr>
  </w:style>
  <w:style w:type="paragraph" w:styleId="BodyTextIndent2">
    <w:name w:val="Body Text Indent 2"/>
    <w:basedOn w:val="Normal"/>
    <w:link w:val="BodyTextIndent2Char"/>
    <w:rsid w:val="00B873A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873AA"/>
    <w:rPr>
      <w:rFonts w:ascii="Arial" w:hAnsi="Arial" w:cs="Arial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B06BE"/>
    <w:rPr>
      <w:rFonts w:ascii="Arial" w:hAnsi="Arial" w:cs="Arial"/>
      <w:sz w:val="24"/>
      <w:szCs w:val="24"/>
      <w:lang w:eastAsia="en-US"/>
    </w:rPr>
  </w:style>
  <w:style w:type="character" w:customStyle="1" w:styleId="pspdfkit-6um8mrhfmv4j3nvtw9x41bv9fb">
    <w:name w:val="pspdfkit-6um8mrhfmv4j3nvtw9x41bv9fb"/>
    <w:basedOn w:val="DefaultParagraphFont"/>
    <w:rsid w:val="007C7FAE"/>
  </w:style>
  <w:style w:type="table" w:styleId="TableGrid">
    <w:name w:val="Table Grid"/>
    <w:basedOn w:val="TableNormal"/>
    <w:rsid w:val="0094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A611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A6115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2A6115"/>
    <w:rPr>
      <w:rFonts w:ascii="Arial" w:hAnsi="Arial"/>
      <w:color w:val="EEECE1" w:themeColor="background2"/>
      <w:sz w:val="3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2A6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customStyle="1" w:styleId="Criteria">
    <w:name w:val="Criteria"/>
    <w:basedOn w:val="TableNormal"/>
    <w:uiPriority w:val="99"/>
    <w:rsid w:val="00307B27"/>
    <w:pPr>
      <w:ind w:left="108" w:right="108"/>
    </w:pPr>
    <w:rPr>
      <w:rFonts w:ascii="Arial" w:eastAsia="Calibri" w:hAnsi="Arial"/>
    </w:rPr>
    <w:tblPr>
      <w:tblStyleRowBandSize w:val="1"/>
      <w:tblBorders>
        <w:left w:val="dotted" w:sz="12" w:space="0" w:color="1F497D" w:themeColor="text2"/>
        <w:bottom w:val="single" w:sz="4" w:space="0" w:color="EEECE1" w:themeColor="background2"/>
        <w:insideH w:val="single" w:sz="4" w:space="0" w:color="EEECE1" w:themeColor="background2"/>
        <w:insideV w:val="dotted" w:sz="12" w:space="0" w:color="1F497D" w:themeColor="text2"/>
      </w:tblBorders>
    </w:tblPr>
    <w:tcPr>
      <w:shd w:val="clear" w:color="auto" w:fill="auto"/>
      <w:tcMar>
        <w:top w:w="108" w:type="dxa"/>
        <w:bottom w:w="108" w:type="dxa"/>
      </w:tcMar>
    </w:tcPr>
    <w:tblStylePr w:type="firstRow">
      <w:rPr>
        <w:rFonts w:ascii="Arial" w:hAnsi="Arial"/>
        <w:b/>
        <w:color w:val="FFFFFF" w:themeColor="background1"/>
        <w:sz w:val="20"/>
      </w:rPr>
      <w:tblPr/>
      <w:trPr>
        <w:tblHeader/>
      </w:trPr>
      <w:tcPr>
        <w:shd w:val="clear" w:color="auto" w:fill="EEECE1" w:themeFill="background2"/>
      </w:tcPr>
    </w:tblStylePr>
    <w:tblStylePr w:type="lastRow">
      <w:rPr>
        <w:color w:val="auto"/>
      </w:rPr>
      <w:tblPr/>
      <w:tcPr>
        <w:shd w:val="clear" w:color="auto" w:fill="auto"/>
      </w:tcPr>
    </w:tblStylePr>
    <w:tblStylePr w:type="firstCol">
      <w:rPr>
        <w:b/>
        <w:color w:val="EEECE1" w:themeColor="background2"/>
      </w:rPr>
      <w:tblPr/>
      <w:tcPr>
        <w:tcBorders>
          <w:top w:val="nil"/>
          <w:left w:val="nil"/>
          <w:bottom w:val="nil"/>
          <w:right w:val="nil"/>
          <w:insideH w:val="nil"/>
          <w:insideV w:val="dotted" w:sz="18" w:space="0" w:color="1F497D" w:themeColor="text2"/>
          <w:tl2br w:val="nil"/>
          <w:tr2bl w:val="nil"/>
        </w:tcBorders>
      </w:tcPr>
    </w:tblStylePr>
    <w:tblStylePr w:type="band1Horz">
      <w:pPr>
        <w:wordWrap/>
        <w:spacing w:beforeLines="0" w:before="60" w:beforeAutospacing="0" w:afterLines="0" w:after="60" w:afterAutospacing="0"/>
      </w:pPr>
      <w:rPr>
        <w:b/>
        <w:sz w:val="20"/>
      </w:rPr>
      <w:tblPr/>
      <w:tcPr>
        <w:shd w:val="clear" w:color="auto" w:fill="D9D9D9" w:themeFill="background1" w:themeFillShade="D9"/>
      </w:tcPr>
    </w:tblStylePr>
    <w:tblStylePr w:type="band2Horz">
      <w:pPr>
        <w:wordWrap/>
        <w:spacing w:beforeLines="0" w:before="60" w:beforeAutospacing="0" w:afterLines="0" w:after="60" w:afterAutospacing="0"/>
      </w:pPr>
      <w:rPr>
        <w:sz w:val="20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8C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A61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BodyText"/>
    <w:link w:val="Heading2Char"/>
    <w:qFormat/>
    <w:rsid w:val="002A6115"/>
    <w:pPr>
      <w:numPr>
        <w:ilvl w:val="1"/>
      </w:numPr>
      <w:spacing w:before="0" w:after="240" w:line="420" w:lineRule="exact"/>
      <w:outlineLvl w:val="1"/>
    </w:pPr>
    <w:rPr>
      <w:rFonts w:ascii="Arial" w:eastAsia="Times New Roman" w:hAnsi="Arial" w:cs="Times New Roman"/>
      <w:b w:val="0"/>
      <w:bCs w:val="0"/>
      <w:color w:val="EEECE1" w:themeColor="background2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135B"/>
    <w:pPr>
      <w:jc w:val="center"/>
    </w:pPr>
    <w:rPr>
      <w:b/>
      <w:bCs/>
      <w:u w:val="single"/>
    </w:rPr>
  </w:style>
  <w:style w:type="paragraph" w:styleId="Footer">
    <w:name w:val="footer"/>
    <w:basedOn w:val="Normal"/>
    <w:link w:val="FooterChar"/>
    <w:uiPriority w:val="99"/>
    <w:rsid w:val="003D135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13C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844AF"/>
  </w:style>
  <w:style w:type="character" w:styleId="Hyperlink">
    <w:name w:val="Hyperlink"/>
    <w:rsid w:val="00217C56"/>
    <w:rPr>
      <w:color w:val="0000FF"/>
      <w:u w:val="single"/>
    </w:rPr>
  </w:style>
  <w:style w:type="paragraph" w:styleId="Header">
    <w:name w:val="header"/>
    <w:basedOn w:val="Normal"/>
    <w:rsid w:val="00D531E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56BFB"/>
    <w:pPr>
      <w:ind w:left="720"/>
    </w:pPr>
  </w:style>
  <w:style w:type="paragraph" w:styleId="BodyTextIndent2">
    <w:name w:val="Body Text Indent 2"/>
    <w:basedOn w:val="Normal"/>
    <w:link w:val="BodyTextIndent2Char"/>
    <w:rsid w:val="00B873A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873AA"/>
    <w:rPr>
      <w:rFonts w:ascii="Arial" w:hAnsi="Arial" w:cs="Arial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B06BE"/>
    <w:rPr>
      <w:rFonts w:ascii="Arial" w:hAnsi="Arial" w:cs="Arial"/>
      <w:sz w:val="24"/>
      <w:szCs w:val="24"/>
      <w:lang w:eastAsia="en-US"/>
    </w:rPr>
  </w:style>
  <w:style w:type="character" w:customStyle="1" w:styleId="pspdfkit-6um8mrhfmv4j3nvtw9x41bv9fb">
    <w:name w:val="pspdfkit-6um8mrhfmv4j3nvtw9x41bv9fb"/>
    <w:basedOn w:val="DefaultParagraphFont"/>
    <w:rsid w:val="007C7FAE"/>
  </w:style>
  <w:style w:type="table" w:styleId="TableGrid">
    <w:name w:val="Table Grid"/>
    <w:basedOn w:val="TableNormal"/>
    <w:rsid w:val="0094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A611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A6115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2A6115"/>
    <w:rPr>
      <w:rFonts w:ascii="Arial" w:hAnsi="Arial"/>
      <w:color w:val="EEECE1" w:themeColor="background2"/>
      <w:sz w:val="3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2A6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customStyle="1" w:styleId="Criteria">
    <w:name w:val="Criteria"/>
    <w:basedOn w:val="TableNormal"/>
    <w:uiPriority w:val="99"/>
    <w:rsid w:val="00307B27"/>
    <w:pPr>
      <w:ind w:left="108" w:right="108"/>
    </w:pPr>
    <w:rPr>
      <w:rFonts w:ascii="Arial" w:eastAsia="Calibri" w:hAnsi="Arial"/>
    </w:rPr>
    <w:tblPr>
      <w:tblStyleRowBandSize w:val="1"/>
      <w:tblBorders>
        <w:left w:val="dotted" w:sz="12" w:space="0" w:color="1F497D" w:themeColor="text2"/>
        <w:bottom w:val="single" w:sz="4" w:space="0" w:color="EEECE1" w:themeColor="background2"/>
        <w:insideH w:val="single" w:sz="4" w:space="0" w:color="EEECE1" w:themeColor="background2"/>
        <w:insideV w:val="dotted" w:sz="12" w:space="0" w:color="1F497D" w:themeColor="text2"/>
      </w:tblBorders>
    </w:tblPr>
    <w:tcPr>
      <w:shd w:val="clear" w:color="auto" w:fill="auto"/>
      <w:tcMar>
        <w:top w:w="108" w:type="dxa"/>
        <w:bottom w:w="108" w:type="dxa"/>
      </w:tcMar>
    </w:tcPr>
    <w:tblStylePr w:type="firstRow">
      <w:rPr>
        <w:rFonts w:ascii="Arial" w:hAnsi="Arial"/>
        <w:b/>
        <w:color w:val="FFFFFF" w:themeColor="background1"/>
        <w:sz w:val="20"/>
      </w:rPr>
      <w:tblPr/>
      <w:trPr>
        <w:tblHeader/>
      </w:trPr>
      <w:tcPr>
        <w:shd w:val="clear" w:color="auto" w:fill="EEECE1" w:themeFill="background2"/>
      </w:tcPr>
    </w:tblStylePr>
    <w:tblStylePr w:type="lastRow">
      <w:rPr>
        <w:color w:val="auto"/>
      </w:rPr>
      <w:tblPr/>
      <w:tcPr>
        <w:shd w:val="clear" w:color="auto" w:fill="auto"/>
      </w:tcPr>
    </w:tblStylePr>
    <w:tblStylePr w:type="firstCol">
      <w:rPr>
        <w:b/>
        <w:color w:val="EEECE1" w:themeColor="background2"/>
      </w:rPr>
      <w:tblPr/>
      <w:tcPr>
        <w:tcBorders>
          <w:top w:val="nil"/>
          <w:left w:val="nil"/>
          <w:bottom w:val="nil"/>
          <w:right w:val="nil"/>
          <w:insideH w:val="nil"/>
          <w:insideV w:val="dotted" w:sz="18" w:space="0" w:color="1F497D" w:themeColor="text2"/>
          <w:tl2br w:val="nil"/>
          <w:tr2bl w:val="nil"/>
        </w:tcBorders>
      </w:tcPr>
    </w:tblStylePr>
    <w:tblStylePr w:type="band1Horz">
      <w:pPr>
        <w:wordWrap/>
        <w:spacing w:beforeLines="0" w:before="60" w:beforeAutospacing="0" w:afterLines="0" w:after="60" w:afterAutospacing="0"/>
      </w:pPr>
      <w:rPr>
        <w:b/>
        <w:sz w:val="20"/>
      </w:rPr>
      <w:tblPr/>
      <w:tcPr>
        <w:shd w:val="clear" w:color="auto" w:fill="D9D9D9" w:themeFill="background1" w:themeFillShade="D9"/>
      </w:tcPr>
    </w:tblStylePr>
    <w:tblStylePr w:type="band2Horz">
      <w:pPr>
        <w:wordWrap/>
        <w:spacing w:beforeLines="0" w:before="60" w:beforeAutospacing="0" w:afterLines="0" w:after="60" w:afterAutospacing="0"/>
      </w:pPr>
      <w:rPr>
        <w:sz w:val="2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176B0-BEF4-43A7-9DAE-DB88B1DEE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2208</Words>
  <Characters>12245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AUDIT &amp; CORPORATE GOVERNANCE COMMITTEE MEETING TO BE HELD ON THURSDAY 5th FEBRAURY 2009 AT 5</vt:lpstr>
    </vt:vector>
  </TitlesOfParts>
  <Company>Ochil View Housing Association</Company>
  <LinksUpToDate>false</LinksUpToDate>
  <CharactersWithSpaces>14425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AUDIT &amp; CORPORATE GOVERNANCE COMMITTEE MEETING TO BE HELD ON THURSDAY 5th FEBRAURY 2009 AT 5</dc:title>
  <dc:creator>fiona</dc:creator>
  <cp:lastModifiedBy>comittlaptop</cp:lastModifiedBy>
  <cp:revision>59</cp:revision>
  <cp:lastPrinted>2019-11-14T12:59:00Z</cp:lastPrinted>
  <dcterms:created xsi:type="dcterms:W3CDTF">2020-01-16T09:36:00Z</dcterms:created>
  <dcterms:modified xsi:type="dcterms:W3CDTF">2020-09-08T14:54:00Z</dcterms:modified>
</cp:coreProperties>
</file>