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5E240546"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23CCD">
        <w:t>1</w:t>
      </w:r>
      <w:r w:rsidR="003C4DD6">
        <w:t>0</w:t>
      </w:r>
      <w:r w:rsidR="00C23CCD" w:rsidRPr="00C23CCD">
        <w:rPr>
          <w:vertAlign w:val="superscript"/>
        </w:rPr>
        <w:t>th</w:t>
      </w:r>
      <w:r w:rsidR="00C23CCD">
        <w:t xml:space="preserve"> </w:t>
      </w:r>
      <w:r w:rsidR="003C4DD6">
        <w:t xml:space="preserve">JUNE </w:t>
      </w:r>
      <w:r w:rsidR="00C23CCD">
        <w:t>20</w:t>
      </w:r>
      <w:r w:rsidR="008F21E6">
        <w:t>21</w:t>
      </w:r>
      <w:r w:rsidR="006545A2">
        <w:t xml:space="preserve"> (HELD VIA MS TEAMS)</w:t>
      </w:r>
    </w:p>
    <w:p w14:paraId="0070F9C9" w14:textId="77777777" w:rsidR="008D7253" w:rsidRPr="00223E8C" w:rsidRDefault="008D7253" w:rsidP="0087430B">
      <w:pPr>
        <w:rPr>
          <w:bCs/>
        </w:rPr>
      </w:pPr>
    </w:p>
    <w:p w14:paraId="2AECD445" w14:textId="77777777" w:rsidR="003C4DD6"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p>
    <w:p w14:paraId="51FB964A" w14:textId="41CB1D97" w:rsidR="00AC7A9A" w:rsidRDefault="008D7253" w:rsidP="00AC7A9A">
      <w:pPr>
        <w:pStyle w:val="ListParagraph"/>
        <w:ind w:left="426" w:hanging="568"/>
        <w:rPr>
          <w:bCs/>
        </w:rPr>
      </w:pPr>
      <w:r w:rsidRPr="00223E8C">
        <w:rPr>
          <w:bCs/>
        </w:rPr>
        <w:tab/>
      </w:r>
      <w:r w:rsidR="003C4DD6">
        <w:rPr>
          <w:bCs/>
        </w:rPr>
        <w:tab/>
      </w:r>
      <w:r w:rsidR="003C4DD6">
        <w:rPr>
          <w:bCs/>
        </w:rPr>
        <w:tab/>
      </w:r>
      <w:r w:rsidR="003C4DD6">
        <w:rPr>
          <w:bCs/>
        </w:rPr>
        <w:tab/>
      </w:r>
      <w:r w:rsidR="003C4DD6">
        <w:rPr>
          <w:bCs/>
        </w:rPr>
        <w:tab/>
        <w:t>2.  Margaret Baxter</w:t>
      </w:r>
    </w:p>
    <w:p w14:paraId="51D46290" w14:textId="795788DC" w:rsidR="00AC7A9A" w:rsidRPr="00C15342" w:rsidRDefault="00AC7A9A" w:rsidP="00C15342">
      <w:pPr>
        <w:pStyle w:val="ListParagraph"/>
        <w:ind w:left="426" w:hanging="568"/>
        <w:rPr>
          <w:bCs/>
        </w:rPr>
      </w:pPr>
      <w:r>
        <w:rPr>
          <w:bCs/>
        </w:rPr>
        <w:tab/>
      </w:r>
      <w:r>
        <w:rPr>
          <w:bCs/>
        </w:rPr>
        <w:tab/>
      </w:r>
      <w:r>
        <w:rPr>
          <w:bCs/>
        </w:rPr>
        <w:tab/>
      </w:r>
      <w:r>
        <w:rPr>
          <w:bCs/>
        </w:rPr>
        <w:tab/>
      </w:r>
      <w:r>
        <w:rPr>
          <w:bCs/>
        </w:rPr>
        <w:tab/>
      </w:r>
      <w:r w:rsidR="003C4DD6">
        <w:rPr>
          <w:bCs/>
        </w:rPr>
        <w:t>3</w:t>
      </w:r>
      <w:r>
        <w:rPr>
          <w:bCs/>
        </w:rPr>
        <w:t xml:space="preserve">.  Tom Brown </w:t>
      </w:r>
    </w:p>
    <w:p w14:paraId="71F4DE0C" w14:textId="2BEA0F9C" w:rsidR="0070131B" w:rsidRPr="00C15342" w:rsidRDefault="0070131B" w:rsidP="00AC7A9A">
      <w:pPr>
        <w:pStyle w:val="ListParagraph"/>
        <w:ind w:left="426" w:hanging="568"/>
        <w:rPr>
          <w:bCs/>
        </w:rPr>
      </w:pPr>
      <w:r w:rsidRPr="00C15342">
        <w:rPr>
          <w:bCs/>
        </w:rPr>
        <w:tab/>
      </w:r>
      <w:r w:rsidRPr="00C15342">
        <w:rPr>
          <w:bCs/>
        </w:rPr>
        <w:tab/>
      </w:r>
      <w:r w:rsidRPr="00C15342">
        <w:rPr>
          <w:bCs/>
        </w:rPr>
        <w:tab/>
      </w:r>
      <w:r w:rsidRPr="00C15342">
        <w:rPr>
          <w:bCs/>
        </w:rPr>
        <w:tab/>
      </w:r>
      <w:r w:rsidRPr="00C15342">
        <w:rPr>
          <w:bCs/>
        </w:rPr>
        <w:tab/>
      </w:r>
      <w:r w:rsidR="003C4DD6">
        <w:rPr>
          <w:bCs/>
        </w:rPr>
        <w:t>4</w:t>
      </w:r>
      <w:r w:rsidR="00B01322">
        <w:rPr>
          <w:bCs/>
        </w:rPr>
        <w:t xml:space="preserve">.  </w:t>
      </w:r>
      <w:r w:rsidRPr="00C15342">
        <w:rPr>
          <w:bCs/>
        </w:rPr>
        <w:t>Graham Collie</w:t>
      </w:r>
    </w:p>
    <w:p w14:paraId="2E88DEED" w14:textId="4FEC75B4" w:rsidR="0070131B" w:rsidRPr="00C15342" w:rsidRDefault="0070131B" w:rsidP="00AC7A9A">
      <w:pPr>
        <w:pStyle w:val="ListParagraph"/>
        <w:ind w:left="426" w:hanging="568"/>
        <w:rPr>
          <w:bCs/>
        </w:rPr>
      </w:pPr>
      <w:r w:rsidRPr="00C15342">
        <w:rPr>
          <w:bCs/>
        </w:rPr>
        <w:tab/>
      </w:r>
      <w:r w:rsidRPr="00C15342">
        <w:rPr>
          <w:bCs/>
        </w:rPr>
        <w:tab/>
      </w:r>
      <w:r w:rsidRPr="00C15342">
        <w:rPr>
          <w:bCs/>
        </w:rPr>
        <w:tab/>
      </w:r>
      <w:r w:rsidRPr="00C15342">
        <w:rPr>
          <w:bCs/>
        </w:rPr>
        <w:tab/>
      </w:r>
      <w:r w:rsidRPr="00C15342">
        <w:rPr>
          <w:bCs/>
        </w:rPr>
        <w:tab/>
      </w:r>
      <w:r w:rsidR="003C4DD6">
        <w:rPr>
          <w:bCs/>
        </w:rPr>
        <w:t>5</w:t>
      </w:r>
      <w:r w:rsidR="00B01322">
        <w:rPr>
          <w:bCs/>
        </w:rPr>
        <w:t xml:space="preserve">.  </w:t>
      </w:r>
      <w:r w:rsidRPr="00C15342">
        <w:rPr>
          <w:bCs/>
        </w:rPr>
        <w:t>Aileen Crichton</w:t>
      </w:r>
    </w:p>
    <w:p w14:paraId="1CE01403" w14:textId="4C4D2133" w:rsidR="008D7253" w:rsidRPr="00C15342" w:rsidRDefault="00AC7A9A" w:rsidP="00AC7A9A">
      <w:pPr>
        <w:pStyle w:val="ListParagraph"/>
        <w:ind w:left="426" w:hanging="568"/>
      </w:pPr>
      <w:r w:rsidRPr="00C15342">
        <w:rPr>
          <w:bCs/>
        </w:rPr>
        <w:tab/>
      </w:r>
      <w:r w:rsidRPr="00C15342">
        <w:rPr>
          <w:bCs/>
        </w:rPr>
        <w:tab/>
      </w:r>
      <w:r w:rsidR="00996894" w:rsidRPr="00C15342">
        <w:rPr>
          <w:bCs/>
        </w:rPr>
        <w:tab/>
      </w:r>
      <w:r w:rsidRPr="00C15342">
        <w:rPr>
          <w:bCs/>
        </w:rPr>
        <w:tab/>
      </w:r>
      <w:r w:rsidRPr="00C15342">
        <w:rPr>
          <w:bCs/>
        </w:rPr>
        <w:tab/>
      </w:r>
      <w:r w:rsidR="00CF1F76" w:rsidRPr="00C15342">
        <w:tab/>
      </w:r>
      <w:r w:rsidR="007D44DC" w:rsidRPr="00C15342">
        <w:tab/>
      </w:r>
      <w:r w:rsidR="007D44DC" w:rsidRPr="00C15342">
        <w:tab/>
      </w:r>
      <w:r w:rsidR="004C2777" w:rsidRPr="00C15342">
        <w:tab/>
      </w:r>
      <w:r w:rsidR="004C2777" w:rsidRPr="00C15342">
        <w:tab/>
      </w:r>
      <w:r w:rsidR="004C2777" w:rsidRPr="00C15342">
        <w:tab/>
        <w:t xml:space="preserve"> </w:t>
      </w:r>
      <w:r w:rsidR="008176D3" w:rsidRPr="00C15342">
        <w:tab/>
      </w:r>
      <w:r w:rsidR="00C101E7" w:rsidRPr="00C15342">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 xml:space="preserve">George </w:t>
      </w:r>
      <w:proofErr w:type="spellStart"/>
      <w:r w:rsidR="008176D3" w:rsidRPr="00223E8C">
        <w:rPr>
          <w:bCs/>
        </w:rPr>
        <w:t>Tainsh</w:t>
      </w:r>
      <w:proofErr w:type="spellEnd"/>
      <w:r w:rsidR="008176D3" w:rsidRPr="00223E8C">
        <w:rPr>
          <w:bCs/>
        </w:rPr>
        <w:t>, Chief Executive</w:t>
      </w:r>
    </w:p>
    <w:p w14:paraId="5EB1AAB8" w14:textId="1232E732"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1F7EF2E8" w14:textId="3BBF0C85" w:rsidR="008F21E6" w:rsidRDefault="00C23CCD" w:rsidP="008F21E6">
      <w:pPr>
        <w:ind w:left="2880"/>
        <w:rPr>
          <w:bCs/>
        </w:rPr>
      </w:pPr>
      <w:r>
        <w:rPr>
          <w:bCs/>
        </w:rPr>
        <w:t>A</w:t>
      </w:r>
      <w:r w:rsidR="003C4DD6">
        <w:rPr>
          <w:bCs/>
        </w:rPr>
        <w:t>ndrew O’Donnell</w:t>
      </w:r>
      <w:r>
        <w:rPr>
          <w:bCs/>
        </w:rPr>
        <w:t xml:space="preserve">, </w:t>
      </w:r>
      <w:proofErr w:type="spellStart"/>
      <w:r>
        <w:rPr>
          <w:bCs/>
        </w:rPr>
        <w:t>Azets</w:t>
      </w:r>
      <w:proofErr w:type="spellEnd"/>
      <w:r>
        <w:rPr>
          <w:bCs/>
        </w:rPr>
        <w:t xml:space="preserve"> </w:t>
      </w:r>
      <w:r w:rsidR="008F21E6">
        <w:rPr>
          <w:bCs/>
        </w:rPr>
        <w:t>(item</w:t>
      </w:r>
      <w:r>
        <w:rPr>
          <w:bCs/>
        </w:rPr>
        <w:t xml:space="preserve"> 6.0 </w:t>
      </w:r>
      <w:r w:rsidR="007E7770">
        <w:rPr>
          <w:bCs/>
        </w:rPr>
        <w:t>only</w:t>
      </w:r>
      <w:r w:rsidR="00CE45FC">
        <w:rPr>
          <w:bCs/>
        </w:rPr>
        <w:t>)</w:t>
      </w:r>
    </w:p>
    <w:p w14:paraId="2B500F8D" w14:textId="77777777" w:rsidR="00E268CB" w:rsidRDefault="00E268CB" w:rsidP="008F21E6">
      <w:pPr>
        <w:ind w:left="2880"/>
        <w:rPr>
          <w:bCs/>
        </w:rPr>
      </w:pPr>
    </w:p>
    <w:p w14:paraId="5500702A" w14:textId="7CE3297F" w:rsidR="00E268CB" w:rsidRPr="00E268CB" w:rsidRDefault="00E268CB" w:rsidP="00E268CB">
      <w:pPr>
        <w:pStyle w:val="ListParagraph"/>
        <w:numPr>
          <w:ilvl w:val="0"/>
          <w:numId w:val="4"/>
        </w:numPr>
        <w:ind w:left="851" w:hanging="708"/>
        <w:rPr>
          <w:b/>
          <w:bCs/>
          <w:u w:val="single"/>
        </w:rPr>
      </w:pPr>
      <w:r w:rsidRPr="00E268CB">
        <w:rPr>
          <w:b/>
          <w:bCs/>
          <w:u w:val="single"/>
        </w:rPr>
        <w:t xml:space="preserve">RECORDING OF MEETING </w:t>
      </w:r>
    </w:p>
    <w:p w14:paraId="693EE40D" w14:textId="77777777" w:rsidR="00E268CB" w:rsidRDefault="00E268CB" w:rsidP="00E268CB">
      <w:pPr>
        <w:ind w:left="851"/>
        <w:rPr>
          <w:rFonts w:cs="Times New Roman"/>
          <w:b/>
          <w:i/>
        </w:rPr>
      </w:pPr>
    </w:p>
    <w:p w14:paraId="54F4C66A" w14:textId="6A7D7002" w:rsidR="00E268CB" w:rsidRDefault="00E268CB" w:rsidP="00E268CB">
      <w:pPr>
        <w:ind w:left="851"/>
      </w:pPr>
      <w:r w:rsidRPr="008F21E6">
        <w:rPr>
          <w:rFonts w:cs="Times New Roman"/>
          <w:b/>
          <w:i/>
        </w:rPr>
        <w:t>RESOLUTION:  Committee approved that the meeting be recorded</w:t>
      </w:r>
      <w:r>
        <w:t>.</w:t>
      </w:r>
    </w:p>
    <w:p w14:paraId="4D6CB117" w14:textId="77777777" w:rsidR="00E268CB" w:rsidRDefault="00E268CB" w:rsidP="00E268CB">
      <w:pPr>
        <w:ind w:left="720"/>
      </w:pPr>
    </w:p>
    <w:p w14:paraId="5DD29E5D" w14:textId="77777777" w:rsidR="00E268CB" w:rsidRDefault="00E268CB" w:rsidP="00E268CB">
      <w:pPr>
        <w:ind w:left="851"/>
      </w:pPr>
      <w:r>
        <w:t>The Convenor advised that Agenda Item 6.0 would be taken first.</w:t>
      </w:r>
    </w:p>
    <w:p w14:paraId="1EF77A03" w14:textId="77777777" w:rsidR="00915A55" w:rsidRDefault="00915A55" w:rsidP="00915A55">
      <w:pPr>
        <w:pStyle w:val="ListParagraph"/>
        <w:ind w:left="851"/>
      </w:pPr>
    </w:p>
    <w:p w14:paraId="1290BB26" w14:textId="556857A7" w:rsidR="00915A55" w:rsidRDefault="00915A55" w:rsidP="00915A55">
      <w:pPr>
        <w:pStyle w:val="ListParagraph"/>
        <w:ind w:left="851"/>
      </w:pPr>
      <w:r>
        <w:t xml:space="preserve">Susan Mackay welcomed Andrew O’Donnell from </w:t>
      </w:r>
      <w:proofErr w:type="spellStart"/>
      <w:r>
        <w:t>Azets</w:t>
      </w:r>
      <w:proofErr w:type="spellEnd"/>
      <w:r>
        <w:t xml:space="preserve"> to the meeting.</w:t>
      </w:r>
    </w:p>
    <w:p w14:paraId="3DF4B752" w14:textId="77777777" w:rsidR="00E268CB" w:rsidRDefault="00E268CB" w:rsidP="00E268CB"/>
    <w:p w14:paraId="4960156F" w14:textId="694FF96A" w:rsidR="00E268CB" w:rsidRPr="00E268CB" w:rsidRDefault="00E268CB" w:rsidP="00E268CB">
      <w:pPr>
        <w:pStyle w:val="ListParagraph"/>
        <w:numPr>
          <w:ilvl w:val="0"/>
          <w:numId w:val="24"/>
        </w:numPr>
        <w:tabs>
          <w:tab w:val="left" w:pos="851"/>
        </w:tabs>
        <w:ind w:hanging="218"/>
        <w:rPr>
          <w:b/>
          <w:bCs/>
          <w:u w:val="single"/>
        </w:rPr>
      </w:pPr>
      <w:r w:rsidRPr="00E268CB">
        <w:rPr>
          <w:b/>
          <w:bCs/>
          <w:u w:val="single"/>
        </w:rPr>
        <w:t xml:space="preserve">INTERNAL AUDIT REPORTS </w:t>
      </w:r>
    </w:p>
    <w:p w14:paraId="06230C75" w14:textId="77777777" w:rsidR="00E268CB" w:rsidRPr="00064B3D" w:rsidRDefault="00E268CB" w:rsidP="00E268CB">
      <w:pPr>
        <w:ind w:left="596" w:firstLine="255"/>
        <w:rPr>
          <w:b/>
        </w:rPr>
      </w:pPr>
    </w:p>
    <w:p w14:paraId="09A1A2C6" w14:textId="032A9DA3" w:rsidR="00E268CB" w:rsidRPr="000D6610" w:rsidRDefault="00E268CB" w:rsidP="00915A55">
      <w:pPr>
        <w:pStyle w:val="ListParagraph"/>
        <w:numPr>
          <w:ilvl w:val="1"/>
          <w:numId w:val="24"/>
        </w:numPr>
        <w:tabs>
          <w:tab w:val="left" w:pos="1418"/>
        </w:tabs>
        <w:ind w:left="851" w:hanging="709"/>
        <w:rPr>
          <w:b/>
          <w:u w:val="single"/>
        </w:rPr>
      </w:pPr>
      <w:r w:rsidRPr="00915A55">
        <w:rPr>
          <w:u w:val="single"/>
        </w:rPr>
        <w:t>Follow Up</w:t>
      </w:r>
      <w:r w:rsidRPr="00915A55">
        <w:rPr>
          <w:b/>
          <w:u w:val="single"/>
        </w:rPr>
        <w:t xml:space="preserve"> </w:t>
      </w:r>
      <w:r w:rsidRPr="00915A55">
        <w:rPr>
          <w:u w:val="single"/>
        </w:rPr>
        <w:t xml:space="preserve">Report </w:t>
      </w:r>
    </w:p>
    <w:p w14:paraId="621897A2" w14:textId="1515ACD0" w:rsidR="000D6610" w:rsidRDefault="000D6610" w:rsidP="00723827">
      <w:pPr>
        <w:ind w:left="851"/>
      </w:pPr>
      <w:r w:rsidRPr="001900CF">
        <w:t>Andrew O</w:t>
      </w:r>
      <w:r>
        <w:t>’D</w:t>
      </w:r>
      <w:r w:rsidRPr="001900CF">
        <w:t xml:space="preserve">onnell from </w:t>
      </w:r>
      <w:proofErr w:type="spellStart"/>
      <w:r>
        <w:t>Azets</w:t>
      </w:r>
      <w:proofErr w:type="spellEnd"/>
      <w:r>
        <w:rPr>
          <w:b/>
        </w:rPr>
        <w:t xml:space="preserve"> </w:t>
      </w:r>
      <w:r w:rsidRPr="00D93AEF">
        <w:t xml:space="preserve">highlighted the purpose of the report and confirmed that </w:t>
      </w:r>
      <w:bookmarkStart w:id="0" w:name="_Toc325030989"/>
      <w:r>
        <w:t>they carried out a follow-up review to establish the extent to which action plans from internal audit reports had been implemented as agreed.</w:t>
      </w:r>
    </w:p>
    <w:p w14:paraId="647E1A7C" w14:textId="0352F04A" w:rsidR="000D6610" w:rsidRPr="002A6115" w:rsidRDefault="000D6610" w:rsidP="00723827">
      <w:pPr>
        <w:ind w:left="851"/>
        <w:rPr>
          <w:b/>
        </w:rPr>
      </w:pPr>
      <w:r>
        <w:rPr>
          <w:lang w:eastAsia="en-GB"/>
        </w:rPr>
        <w:t xml:space="preserve"> </w:t>
      </w:r>
    </w:p>
    <w:p w14:paraId="54CAF1D2" w14:textId="1EFC19B3" w:rsidR="000D6610" w:rsidRDefault="000D6610" w:rsidP="00723827">
      <w:pPr>
        <w:pStyle w:val="BodyText"/>
        <w:spacing w:after="0"/>
        <w:ind w:left="851"/>
      </w:pPr>
      <w:r>
        <w:t xml:space="preserve">Andrew confirmed that such reviews are performed to provide </w:t>
      </w:r>
      <w:r>
        <w:rPr>
          <w:lang w:eastAsia="en-GB"/>
        </w:rPr>
        <w:t xml:space="preserve">Ochil View Housing Association management and the </w:t>
      </w:r>
      <w:r w:rsidR="00723827">
        <w:rPr>
          <w:lang w:eastAsia="en-GB"/>
        </w:rPr>
        <w:t xml:space="preserve">Finance and </w:t>
      </w:r>
      <w:r>
        <w:rPr>
          <w:lang w:eastAsia="en-GB"/>
        </w:rPr>
        <w:t>Audit &amp; Corporate Governance Committee with assurance that previously agreed internal audit actions have been implemented appropriately.</w:t>
      </w:r>
      <w:bookmarkEnd w:id="0"/>
    </w:p>
    <w:p w14:paraId="08ABD8EA" w14:textId="77777777" w:rsidR="000D6610" w:rsidRDefault="000D6610" w:rsidP="000D6610">
      <w:pPr>
        <w:pStyle w:val="BodyText"/>
        <w:spacing w:after="0"/>
        <w:ind w:left="426"/>
      </w:pPr>
    </w:p>
    <w:p w14:paraId="6D73DF61" w14:textId="59181283" w:rsidR="00723827" w:rsidRDefault="000D6610" w:rsidP="00723827">
      <w:pPr>
        <w:pStyle w:val="ListParagraph"/>
        <w:ind w:left="851"/>
        <w:rPr>
          <w:lang w:eastAsia="en-GB"/>
        </w:rPr>
      </w:pPr>
      <w:r>
        <w:t xml:space="preserve">In conclusion, Andrew confirmed that the Association had </w:t>
      </w:r>
      <w:r w:rsidRPr="000B595F">
        <w:t xml:space="preserve">made </w:t>
      </w:r>
      <w:r>
        <w:t xml:space="preserve">very good progress </w:t>
      </w:r>
      <w:r w:rsidR="00723827">
        <w:t xml:space="preserve">and of the five </w:t>
      </w:r>
      <w:r w:rsidR="00723827">
        <w:rPr>
          <w:lang w:eastAsia="en-GB"/>
        </w:rPr>
        <w:t>that were open there had been good work to assess those as partially complete.  If we had looked at this a month later, the majority of those would have been closed off.</w:t>
      </w:r>
    </w:p>
    <w:p w14:paraId="262A2DBA" w14:textId="77777777" w:rsidR="00915A55" w:rsidRPr="007E7770" w:rsidRDefault="00915A55" w:rsidP="00915A55">
      <w:pPr>
        <w:pStyle w:val="ListParagraph"/>
        <w:tabs>
          <w:tab w:val="left" w:pos="1276"/>
        </w:tabs>
        <w:ind w:left="1276"/>
        <w:rPr>
          <w:bCs/>
        </w:rPr>
      </w:pPr>
    </w:p>
    <w:p w14:paraId="2888BFA6" w14:textId="21D9EE16" w:rsidR="005C5C87" w:rsidRPr="005C5C87" w:rsidRDefault="00710561" w:rsidP="00915A55">
      <w:pPr>
        <w:pStyle w:val="ListParagraph"/>
        <w:tabs>
          <w:tab w:val="left" w:pos="5952"/>
        </w:tabs>
        <w:ind w:left="851"/>
        <w:rPr>
          <w:bCs/>
          <w:iCs/>
        </w:rPr>
      </w:pPr>
      <w:r w:rsidRPr="005C5C87">
        <w:rPr>
          <w:bCs/>
          <w:iCs/>
        </w:rPr>
        <w:t xml:space="preserve">The Director of Finance &amp; Corporate Services advised Committee that the items that were partially complete </w:t>
      </w:r>
      <w:r w:rsidR="009272D5" w:rsidRPr="005C5C87">
        <w:rPr>
          <w:bCs/>
          <w:iCs/>
        </w:rPr>
        <w:t xml:space="preserve">we had made some headway, </w:t>
      </w:r>
      <w:proofErr w:type="gramStart"/>
      <w:r w:rsidR="009272D5" w:rsidRPr="005C5C87">
        <w:rPr>
          <w:bCs/>
          <w:iCs/>
        </w:rPr>
        <w:t>e</w:t>
      </w:r>
      <w:r w:rsidR="00406DF9">
        <w:rPr>
          <w:bCs/>
          <w:iCs/>
        </w:rPr>
        <w:t>.</w:t>
      </w:r>
      <w:r w:rsidR="009272D5" w:rsidRPr="005C5C87">
        <w:rPr>
          <w:bCs/>
          <w:iCs/>
        </w:rPr>
        <w:t>g</w:t>
      </w:r>
      <w:r w:rsidR="00406DF9">
        <w:rPr>
          <w:bCs/>
          <w:iCs/>
        </w:rPr>
        <w:t>.</w:t>
      </w:r>
      <w:proofErr w:type="gramEnd"/>
      <w:r w:rsidR="009272D5" w:rsidRPr="005C5C87">
        <w:rPr>
          <w:bCs/>
          <w:iCs/>
        </w:rPr>
        <w:t xml:space="preserve"> the starters and leavers process has been partially completed in that the forms have been updated, we still have to adjust the Policy.  Some of the IT actions to have regular agenda </w:t>
      </w:r>
      <w:r w:rsidR="009272D5" w:rsidRPr="005C5C87">
        <w:rPr>
          <w:bCs/>
          <w:iCs/>
        </w:rPr>
        <w:lastRenderedPageBreak/>
        <w:t xml:space="preserve">items with TSG and that happened at our last update meeting with them and that will be ongoing.  Things like the generic accounts will be reviewed as part of the quarterly update meetings that we have with them.  In relation to the three random word passwords, </w:t>
      </w:r>
      <w:r w:rsidR="005C5C87" w:rsidRPr="005C5C87">
        <w:rPr>
          <w:bCs/>
          <w:iCs/>
        </w:rPr>
        <w:t xml:space="preserve">we want to speak to TSG about this further as we were unsure how we could “police” that.  The </w:t>
      </w:r>
      <w:r w:rsidR="00406DF9">
        <w:rPr>
          <w:bCs/>
          <w:iCs/>
        </w:rPr>
        <w:t>outstanding items would be followed up as soon as possible</w:t>
      </w:r>
      <w:r w:rsidR="005C5C87" w:rsidRPr="005C5C87">
        <w:rPr>
          <w:bCs/>
          <w:iCs/>
        </w:rPr>
        <w:t>.</w:t>
      </w:r>
    </w:p>
    <w:p w14:paraId="47185AA6" w14:textId="77777777" w:rsidR="005C5C87" w:rsidRDefault="005C5C87" w:rsidP="005C5C87">
      <w:pPr>
        <w:pStyle w:val="BodyText"/>
        <w:spacing w:after="0"/>
        <w:ind w:left="851"/>
      </w:pPr>
    </w:p>
    <w:p w14:paraId="4DAA0224" w14:textId="218A0617" w:rsidR="005C5C87" w:rsidRDefault="005C5C87" w:rsidP="005C5C87">
      <w:pPr>
        <w:pStyle w:val="BodyText"/>
        <w:spacing w:after="0"/>
        <w:ind w:left="851"/>
      </w:pPr>
      <w:r>
        <w:t>The Chief Executive advised that the one outstanding item was risk management training as it had been difficult to source any formal training.</w:t>
      </w:r>
    </w:p>
    <w:p w14:paraId="59A752EA" w14:textId="77777777" w:rsidR="005C5C87" w:rsidRDefault="005C5C87" w:rsidP="00915A55">
      <w:pPr>
        <w:pStyle w:val="ListParagraph"/>
        <w:tabs>
          <w:tab w:val="left" w:pos="5952"/>
        </w:tabs>
        <w:ind w:left="851"/>
        <w:rPr>
          <w:bCs/>
          <w:i/>
        </w:rPr>
      </w:pPr>
    </w:p>
    <w:p w14:paraId="37AFDEEB" w14:textId="02420B89" w:rsidR="00915A55" w:rsidRDefault="005C5C87" w:rsidP="005C5C87">
      <w:pPr>
        <w:tabs>
          <w:tab w:val="left" w:pos="1418"/>
        </w:tabs>
        <w:ind w:left="851"/>
        <w:rPr>
          <w:i/>
        </w:rPr>
      </w:pPr>
      <w:r w:rsidRPr="00B2094F">
        <w:rPr>
          <w:i/>
        </w:rPr>
        <w:t>COMMITTEE COMMENTS/DISCUSSION:</w:t>
      </w:r>
      <w:r>
        <w:rPr>
          <w:i/>
        </w:rPr>
        <w:t xml:space="preserve">  Graham Collie enquired whether </w:t>
      </w:r>
      <w:proofErr w:type="spellStart"/>
      <w:r>
        <w:rPr>
          <w:i/>
        </w:rPr>
        <w:t>Azets</w:t>
      </w:r>
      <w:proofErr w:type="spellEnd"/>
      <w:r>
        <w:rPr>
          <w:i/>
        </w:rPr>
        <w:t xml:space="preserve"> had any recommendations.</w:t>
      </w:r>
    </w:p>
    <w:p w14:paraId="7C86EC3D" w14:textId="5F21D858" w:rsidR="005C5C87" w:rsidRDefault="005C5C87" w:rsidP="005C5C87">
      <w:pPr>
        <w:tabs>
          <w:tab w:val="left" w:pos="1418"/>
        </w:tabs>
        <w:ind w:left="851"/>
        <w:rPr>
          <w:i/>
        </w:rPr>
      </w:pPr>
    </w:p>
    <w:p w14:paraId="30758F4C" w14:textId="743C406D" w:rsidR="005C5C87" w:rsidRDefault="005C5C87" w:rsidP="005C5C87">
      <w:pPr>
        <w:tabs>
          <w:tab w:val="left" w:pos="1418"/>
        </w:tabs>
        <w:ind w:left="851"/>
        <w:rPr>
          <w:i/>
        </w:rPr>
      </w:pPr>
      <w:r>
        <w:rPr>
          <w:i/>
        </w:rPr>
        <w:t xml:space="preserve">Andrew O’Donnell advised that </w:t>
      </w:r>
      <w:proofErr w:type="spellStart"/>
      <w:r>
        <w:rPr>
          <w:i/>
        </w:rPr>
        <w:t>Azets</w:t>
      </w:r>
      <w:proofErr w:type="spellEnd"/>
      <w:r>
        <w:rPr>
          <w:i/>
        </w:rPr>
        <w:t>, (previously Scott Moncrieff), were supposed to carry out the training around 18 months ago, but the person who facilitated the training had since left the company.</w:t>
      </w:r>
    </w:p>
    <w:p w14:paraId="48CA82C1" w14:textId="1C070640" w:rsidR="005C5C87" w:rsidRDefault="005C5C87" w:rsidP="005C5C87">
      <w:pPr>
        <w:tabs>
          <w:tab w:val="left" w:pos="1418"/>
        </w:tabs>
        <w:ind w:left="851"/>
        <w:rPr>
          <w:i/>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886"/>
      </w:tblGrid>
      <w:tr w:rsidR="008A24F7" w:rsidRPr="00FC78A2" w14:paraId="2233F4D5" w14:textId="77777777" w:rsidTr="008A24F7">
        <w:trPr>
          <w:trHeight w:val="925"/>
        </w:trPr>
        <w:tc>
          <w:tcPr>
            <w:tcW w:w="5953" w:type="dxa"/>
            <w:shd w:val="clear" w:color="auto" w:fill="F2F2F2"/>
          </w:tcPr>
          <w:p w14:paraId="00DF9A42" w14:textId="475CE4F7" w:rsidR="008A24F7" w:rsidRPr="008A24F7" w:rsidRDefault="008A24F7" w:rsidP="008A24F7">
            <w:pPr>
              <w:tabs>
                <w:tab w:val="left" w:pos="1418"/>
              </w:tabs>
              <w:ind w:left="174"/>
              <w:rPr>
                <w:b/>
                <w:bCs/>
                <w:iCs/>
              </w:rPr>
            </w:pPr>
            <w:r w:rsidRPr="00FC78A2">
              <w:rPr>
                <w:b/>
                <w:sz w:val="22"/>
                <w:szCs w:val="22"/>
              </w:rPr>
              <w:t>ACTION</w:t>
            </w:r>
            <w:r>
              <w:rPr>
                <w:b/>
                <w:sz w:val="22"/>
                <w:szCs w:val="22"/>
              </w:rPr>
              <w:t xml:space="preserve">: Issue of Risk </w:t>
            </w:r>
            <w:r w:rsidR="00E70FCE">
              <w:rPr>
                <w:b/>
                <w:sz w:val="22"/>
                <w:szCs w:val="22"/>
              </w:rPr>
              <w:t>M</w:t>
            </w:r>
            <w:r>
              <w:rPr>
                <w:b/>
                <w:sz w:val="22"/>
                <w:szCs w:val="22"/>
              </w:rPr>
              <w:t xml:space="preserve">anagement training to be discussed with </w:t>
            </w:r>
            <w:r w:rsidRPr="008A24F7">
              <w:rPr>
                <w:b/>
                <w:bCs/>
                <w:iCs/>
              </w:rPr>
              <w:t xml:space="preserve">the </w:t>
            </w:r>
            <w:r w:rsidRPr="0040665D">
              <w:rPr>
                <w:b/>
                <w:bCs/>
                <w:iCs/>
                <w:sz w:val="22"/>
                <w:szCs w:val="22"/>
              </w:rPr>
              <w:t xml:space="preserve">Director of Finance and Corporate Services.  </w:t>
            </w:r>
          </w:p>
          <w:p w14:paraId="794337DA" w14:textId="6AA66275" w:rsidR="008A24F7" w:rsidRPr="00FC78A2" w:rsidRDefault="008A24F7" w:rsidP="0061092C">
            <w:pPr>
              <w:tabs>
                <w:tab w:val="num" w:pos="2410"/>
              </w:tabs>
              <w:rPr>
                <w:b/>
                <w:sz w:val="22"/>
                <w:szCs w:val="22"/>
              </w:rPr>
            </w:pPr>
          </w:p>
        </w:tc>
        <w:tc>
          <w:tcPr>
            <w:tcW w:w="2886" w:type="dxa"/>
            <w:shd w:val="clear" w:color="auto" w:fill="F2F2F2"/>
          </w:tcPr>
          <w:p w14:paraId="22C2B203" w14:textId="591FA1AD" w:rsidR="008A24F7" w:rsidRPr="00FC78A2" w:rsidRDefault="008A24F7" w:rsidP="0061092C">
            <w:pPr>
              <w:spacing w:before="40" w:after="40"/>
              <w:rPr>
                <w:b/>
                <w:sz w:val="22"/>
                <w:szCs w:val="22"/>
              </w:rPr>
            </w:pPr>
            <w:r>
              <w:rPr>
                <w:b/>
                <w:sz w:val="22"/>
                <w:szCs w:val="22"/>
              </w:rPr>
              <w:t>Andrew O’Donnell</w:t>
            </w:r>
          </w:p>
        </w:tc>
      </w:tr>
    </w:tbl>
    <w:p w14:paraId="78B4FB41" w14:textId="77777777" w:rsidR="005C5C87" w:rsidRDefault="005C5C87" w:rsidP="00915A55">
      <w:pPr>
        <w:tabs>
          <w:tab w:val="left" w:pos="1418"/>
        </w:tabs>
        <w:rPr>
          <w:i/>
        </w:rPr>
      </w:pPr>
    </w:p>
    <w:p w14:paraId="4B207887" w14:textId="1EC14D08" w:rsidR="005C5C87" w:rsidRDefault="005C5C87" w:rsidP="005C5C87">
      <w:pPr>
        <w:tabs>
          <w:tab w:val="left" w:pos="1418"/>
        </w:tabs>
        <w:ind w:left="851"/>
        <w:rPr>
          <w:i/>
        </w:rPr>
      </w:pPr>
      <w:r w:rsidRPr="00B2094F">
        <w:rPr>
          <w:i/>
        </w:rPr>
        <w:t>COMMITTEE COMMENTS/DISCUSSION:</w:t>
      </w:r>
      <w:r>
        <w:rPr>
          <w:i/>
        </w:rPr>
        <w:t xml:space="preserve">  Tom Brown commented that the recommendations were all quite sound and we are making good progress.</w:t>
      </w:r>
    </w:p>
    <w:p w14:paraId="6E7824D5" w14:textId="1229E1EA" w:rsidR="005C5C87" w:rsidRDefault="005C5C87" w:rsidP="00915A55">
      <w:pPr>
        <w:tabs>
          <w:tab w:val="left" w:pos="1418"/>
        </w:tabs>
        <w:rPr>
          <w:i/>
        </w:rPr>
      </w:pPr>
    </w:p>
    <w:p w14:paraId="18EE373C" w14:textId="33406A68" w:rsidR="00E268CB" w:rsidRPr="00915A55" w:rsidRDefault="00E268CB" w:rsidP="00710561">
      <w:pPr>
        <w:pStyle w:val="ListParagraph"/>
        <w:numPr>
          <w:ilvl w:val="1"/>
          <w:numId w:val="23"/>
        </w:numPr>
        <w:tabs>
          <w:tab w:val="left" w:pos="1418"/>
        </w:tabs>
        <w:ind w:left="851" w:hanging="623"/>
        <w:rPr>
          <w:b/>
        </w:rPr>
      </w:pPr>
      <w:r w:rsidRPr="00915A55">
        <w:rPr>
          <w:u w:val="single"/>
        </w:rPr>
        <w:t>Annual Report</w:t>
      </w:r>
      <w:r w:rsidRPr="00915A55">
        <w:rPr>
          <w:b/>
          <w:u w:val="single"/>
        </w:rPr>
        <w:t xml:space="preserve"> </w:t>
      </w:r>
      <w:r w:rsidRPr="00915A55">
        <w:rPr>
          <w:u w:val="single"/>
        </w:rPr>
        <w:t>2020/21</w:t>
      </w:r>
      <w:r>
        <w:t xml:space="preserve"> </w:t>
      </w:r>
    </w:p>
    <w:p w14:paraId="5419A06F" w14:textId="46543D78" w:rsidR="00723827" w:rsidRDefault="00723827" w:rsidP="00710561">
      <w:pPr>
        <w:pStyle w:val="ListParagraph"/>
        <w:ind w:left="851"/>
      </w:pPr>
      <w:r>
        <w:t>Andrew</w:t>
      </w:r>
      <w:r w:rsidRPr="00D93AEF">
        <w:t xml:space="preserve"> </w:t>
      </w:r>
      <w:r>
        <w:t xml:space="preserve">O’Donnell </w:t>
      </w:r>
      <w:r w:rsidRPr="00D93AEF">
        <w:t>explained the purpose of the report and that this would be the report on which External Auditors would take assurance about the Association</w:t>
      </w:r>
      <w:r>
        <w:t>’</w:t>
      </w:r>
      <w:r w:rsidRPr="00D93AEF">
        <w:t>s internal audit work</w:t>
      </w:r>
      <w:r>
        <w:t xml:space="preserve"> and concluded that in the opinion of </w:t>
      </w:r>
      <w:proofErr w:type="spellStart"/>
      <w:r w:rsidR="000C1227">
        <w:t>Azets</w:t>
      </w:r>
      <w:proofErr w:type="spellEnd"/>
      <w:r w:rsidR="000C1227">
        <w:t xml:space="preserve"> </w:t>
      </w:r>
      <w:r>
        <w:t>t</w:t>
      </w:r>
      <w:r w:rsidR="000C1227">
        <w:t>hat t</w:t>
      </w:r>
      <w:r>
        <w:t xml:space="preserve">he Association </w:t>
      </w:r>
      <w:r w:rsidRPr="0023075B">
        <w:t xml:space="preserve">has a framework of controls in place that provides reasonable assurance regarding </w:t>
      </w:r>
      <w:r w:rsidRPr="00875E2E">
        <w:t>the organisation’s governance framework</w:t>
      </w:r>
      <w:r>
        <w:t xml:space="preserve">, </w:t>
      </w:r>
      <w:r w:rsidRPr="0023075B">
        <w:t>effective and efficient achievement of objectives and the management of key risks.</w:t>
      </w:r>
      <w:r>
        <w:t xml:space="preserve"> </w:t>
      </w:r>
    </w:p>
    <w:p w14:paraId="762CA60D" w14:textId="77777777" w:rsidR="00723827" w:rsidRDefault="00723827" w:rsidP="00710561">
      <w:pPr>
        <w:tabs>
          <w:tab w:val="left" w:pos="1418"/>
        </w:tabs>
        <w:ind w:left="851"/>
        <w:rPr>
          <w:b/>
        </w:rPr>
      </w:pPr>
    </w:p>
    <w:p w14:paraId="29EB37DC" w14:textId="5DDB06B0" w:rsidR="00723827" w:rsidRDefault="00A04853" w:rsidP="000C1227">
      <w:pPr>
        <w:tabs>
          <w:tab w:val="left" w:pos="1418"/>
        </w:tabs>
        <w:ind w:left="851"/>
      </w:pPr>
      <w:r>
        <w:t>I</w:t>
      </w:r>
      <w:r w:rsidR="000C1227">
        <w:t xml:space="preserve">n </w:t>
      </w:r>
      <w:proofErr w:type="spellStart"/>
      <w:r w:rsidR="000C1227">
        <w:t>Azets</w:t>
      </w:r>
      <w:proofErr w:type="spellEnd"/>
      <w:r w:rsidR="000C1227">
        <w:t xml:space="preserve"> opinion, Ochil View Housing Association has an adequate and effective framework of governance, risk management and control, subject to the specific improvements they identified in specific aspects of governance which as part of the Business Continuity Planning and IT Health Check reviews completed in 2020/21.</w:t>
      </w:r>
      <w:r>
        <w:t xml:space="preserve">  </w:t>
      </w:r>
    </w:p>
    <w:p w14:paraId="3FCAC591" w14:textId="369C7231" w:rsidR="00723827" w:rsidRDefault="00723827" w:rsidP="00710561">
      <w:pPr>
        <w:tabs>
          <w:tab w:val="left" w:pos="1418"/>
        </w:tabs>
        <w:ind w:left="851"/>
      </w:pPr>
    </w:p>
    <w:p w14:paraId="2AD59CFD" w14:textId="5423966E" w:rsidR="00A04853" w:rsidRDefault="00A04853" w:rsidP="00710561">
      <w:pPr>
        <w:tabs>
          <w:tab w:val="left" w:pos="1418"/>
        </w:tabs>
        <w:ind w:left="851"/>
      </w:pPr>
      <w:r>
        <w:t>The Chief Executive commented that he takes the internal audit opinion statement and include it in the Corporate Management Plan to show that there is a third-party opinion in terms of the status of our internal audit programme.</w:t>
      </w:r>
    </w:p>
    <w:p w14:paraId="7EB1CBE6" w14:textId="77777777" w:rsidR="00A04853" w:rsidRDefault="00A04853" w:rsidP="00710561">
      <w:pPr>
        <w:pStyle w:val="ListParagraph"/>
        <w:tabs>
          <w:tab w:val="left" w:pos="851"/>
        </w:tabs>
        <w:ind w:left="851"/>
        <w:rPr>
          <w:i/>
        </w:rPr>
      </w:pPr>
    </w:p>
    <w:p w14:paraId="7D7D140F" w14:textId="16ABB86B" w:rsidR="00291183" w:rsidRDefault="00723827" w:rsidP="00710561">
      <w:pPr>
        <w:pStyle w:val="ListParagraph"/>
        <w:tabs>
          <w:tab w:val="left" w:pos="851"/>
        </w:tabs>
        <w:ind w:left="851"/>
        <w:rPr>
          <w:i/>
        </w:rPr>
      </w:pPr>
      <w:r w:rsidRPr="00B2094F">
        <w:rPr>
          <w:i/>
        </w:rPr>
        <w:t xml:space="preserve">COMMITTEE COMMENTS/DISCUSSION:  </w:t>
      </w:r>
      <w:r>
        <w:rPr>
          <w:i/>
        </w:rPr>
        <w:t xml:space="preserve">Susan Mackay enquired in relation to </w:t>
      </w:r>
      <w:r w:rsidR="00291183">
        <w:rPr>
          <w:i/>
        </w:rPr>
        <w:t xml:space="preserve">page 10 of the Annual Report and the category Quality Assurance and Improvement Programme which was showing </w:t>
      </w:r>
      <w:r w:rsidR="00406DF9">
        <w:rPr>
          <w:i/>
        </w:rPr>
        <w:t xml:space="preserve">that </w:t>
      </w:r>
      <w:proofErr w:type="spellStart"/>
      <w:r w:rsidR="00406DF9">
        <w:rPr>
          <w:i/>
        </w:rPr>
        <w:t>Azets</w:t>
      </w:r>
      <w:proofErr w:type="spellEnd"/>
      <w:r w:rsidR="00406DF9">
        <w:rPr>
          <w:i/>
        </w:rPr>
        <w:t xml:space="preserve"> </w:t>
      </w:r>
      <w:r w:rsidR="00291183">
        <w:rPr>
          <w:i/>
        </w:rPr>
        <w:t xml:space="preserve">partially conformed.  </w:t>
      </w:r>
    </w:p>
    <w:p w14:paraId="54CE9492" w14:textId="77777777" w:rsidR="00406DF9" w:rsidRDefault="00406DF9" w:rsidP="00710561">
      <w:pPr>
        <w:pStyle w:val="ListParagraph"/>
        <w:tabs>
          <w:tab w:val="left" w:pos="851"/>
        </w:tabs>
        <w:ind w:left="851"/>
        <w:rPr>
          <w:i/>
        </w:rPr>
      </w:pPr>
    </w:p>
    <w:p w14:paraId="5BFADF65" w14:textId="5219C329" w:rsidR="00291183" w:rsidRPr="00C62FDB" w:rsidRDefault="00291183" w:rsidP="00710561">
      <w:pPr>
        <w:pStyle w:val="ListParagraph"/>
        <w:tabs>
          <w:tab w:val="left" w:pos="851"/>
        </w:tabs>
        <w:ind w:left="851"/>
        <w:rPr>
          <w:iCs/>
        </w:rPr>
      </w:pPr>
      <w:r w:rsidRPr="00C62FDB">
        <w:rPr>
          <w:iCs/>
        </w:rPr>
        <w:lastRenderedPageBreak/>
        <w:t xml:space="preserve">Andrew replied that this appendix was </w:t>
      </w:r>
      <w:proofErr w:type="spellStart"/>
      <w:r w:rsidRPr="00C62FDB">
        <w:rPr>
          <w:iCs/>
        </w:rPr>
        <w:t>Azets</w:t>
      </w:r>
      <w:proofErr w:type="spellEnd"/>
      <w:r w:rsidRPr="00C62FDB">
        <w:rPr>
          <w:iCs/>
        </w:rPr>
        <w:t xml:space="preserve"> internal assessments, with the </w:t>
      </w:r>
      <w:r w:rsidR="00C62FDB">
        <w:rPr>
          <w:iCs/>
        </w:rPr>
        <w:t xml:space="preserve">external assessments being every five years, the </w:t>
      </w:r>
      <w:r w:rsidRPr="00C62FDB">
        <w:rPr>
          <w:iCs/>
        </w:rPr>
        <w:t xml:space="preserve">last external one being carried out in 2018. </w:t>
      </w:r>
    </w:p>
    <w:p w14:paraId="6DCB197F" w14:textId="77777777" w:rsidR="00291183" w:rsidRDefault="00291183" w:rsidP="00710561">
      <w:pPr>
        <w:pStyle w:val="ListParagraph"/>
        <w:tabs>
          <w:tab w:val="left" w:pos="851"/>
        </w:tabs>
        <w:ind w:left="851"/>
        <w:rPr>
          <w:i/>
        </w:rPr>
      </w:pPr>
    </w:p>
    <w:p w14:paraId="64130506" w14:textId="625A142F" w:rsidR="00291183" w:rsidRDefault="00C62FDB" w:rsidP="00710561">
      <w:pPr>
        <w:pStyle w:val="ListParagraph"/>
        <w:tabs>
          <w:tab w:val="left" w:pos="851"/>
        </w:tabs>
        <w:ind w:left="851"/>
        <w:rPr>
          <w:i/>
        </w:rPr>
      </w:pPr>
      <w:r w:rsidRPr="00B2094F">
        <w:rPr>
          <w:i/>
        </w:rPr>
        <w:t xml:space="preserve">COMMITTEE COMMENTS/DISCUSSION: </w:t>
      </w:r>
      <w:r w:rsidR="00291183">
        <w:rPr>
          <w:i/>
        </w:rPr>
        <w:t xml:space="preserve">Susan enquired whether there was anything coming out of the quality assurance and improvement programme or the co-ordination and </w:t>
      </w:r>
      <w:r>
        <w:rPr>
          <w:i/>
        </w:rPr>
        <w:t>reliance</w:t>
      </w:r>
      <w:r w:rsidR="00291183">
        <w:rPr>
          <w:i/>
        </w:rPr>
        <w:t xml:space="preserve"> that will change things for the Association.  </w:t>
      </w:r>
    </w:p>
    <w:p w14:paraId="55CCB4B7" w14:textId="77777777" w:rsidR="00291183" w:rsidRDefault="00291183" w:rsidP="00710561">
      <w:pPr>
        <w:pStyle w:val="ListParagraph"/>
        <w:tabs>
          <w:tab w:val="left" w:pos="851"/>
        </w:tabs>
        <w:ind w:left="851"/>
        <w:rPr>
          <w:i/>
        </w:rPr>
      </w:pPr>
    </w:p>
    <w:p w14:paraId="07EF9806" w14:textId="65A0A95B" w:rsidR="00C62FDB" w:rsidRDefault="00723827" w:rsidP="00710561">
      <w:pPr>
        <w:pStyle w:val="ListParagraph"/>
        <w:tabs>
          <w:tab w:val="left" w:pos="851"/>
        </w:tabs>
        <w:ind w:left="851"/>
      </w:pPr>
      <w:r>
        <w:t>Andrew O’Donnell replied that there was</w:t>
      </w:r>
      <w:r w:rsidR="00C62FDB">
        <w:t xml:space="preserve"> nothing that would change how </w:t>
      </w:r>
      <w:r w:rsidR="00406DF9">
        <w:t>they</w:t>
      </w:r>
      <w:r w:rsidR="00C62FDB">
        <w:t xml:space="preserve"> would deliver or report an audit. </w:t>
      </w:r>
    </w:p>
    <w:p w14:paraId="78AD3C83" w14:textId="77777777" w:rsidR="00C62FDB" w:rsidRDefault="00C62FDB" w:rsidP="00710561">
      <w:pPr>
        <w:pStyle w:val="ListParagraph"/>
        <w:tabs>
          <w:tab w:val="left" w:pos="851"/>
        </w:tabs>
        <w:ind w:left="851"/>
      </w:pPr>
    </w:p>
    <w:p w14:paraId="2C023FAD" w14:textId="4D976227" w:rsidR="00C62FDB" w:rsidRPr="00C62FDB" w:rsidRDefault="00C62FDB" w:rsidP="00710561">
      <w:pPr>
        <w:pStyle w:val="ListParagraph"/>
        <w:tabs>
          <w:tab w:val="left" w:pos="851"/>
        </w:tabs>
        <w:ind w:left="851"/>
        <w:rPr>
          <w:i/>
          <w:iCs/>
        </w:rPr>
      </w:pPr>
      <w:r w:rsidRPr="00C62FDB">
        <w:rPr>
          <w:i/>
          <w:iCs/>
        </w:rPr>
        <w:t>COMMITTEE COMMENTS/DISCUSSION:  Susan</w:t>
      </w:r>
      <w:r>
        <w:rPr>
          <w:i/>
          <w:iCs/>
        </w:rPr>
        <w:t xml:space="preserve"> Mackay</w:t>
      </w:r>
      <w:r w:rsidRPr="00C62FDB">
        <w:rPr>
          <w:i/>
          <w:iCs/>
        </w:rPr>
        <w:t xml:space="preserve"> enquired whether </w:t>
      </w:r>
      <w:proofErr w:type="spellStart"/>
      <w:r w:rsidRPr="00C62FDB">
        <w:rPr>
          <w:i/>
          <w:iCs/>
        </w:rPr>
        <w:t>Azets</w:t>
      </w:r>
      <w:proofErr w:type="spellEnd"/>
      <w:r w:rsidRPr="00C62FDB">
        <w:rPr>
          <w:i/>
          <w:iCs/>
        </w:rPr>
        <w:t xml:space="preserve"> have timescales to move from partially conforms to fully conforms.   </w:t>
      </w:r>
    </w:p>
    <w:p w14:paraId="6FD682E5" w14:textId="77777777" w:rsidR="00C62FDB" w:rsidRDefault="00C62FDB" w:rsidP="00710561">
      <w:pPr>
        <w:pStyle w:val="ListParagraph"/>
        <w:tabs>
          <w:tab w:val="left" w:pos="851"/>
        </w:tabs>
        <w:ind w:left="851"/>
      </w:pPr>
    </w:p>
    <w:p w14:paraId="1E76A658" w14:textId="77777777" w:rsidR="00C62FDB" w:rsidRDefault="00C62FDB" w:rsidP="00710561">
      <w:pPr>
        <w:pStyle w:val="ListParagraph"/>
        <w:tabs>
          <w:tab w:val="left" w:pos="851"/>
        </w:tabs>
        <w:ind w:left="851"/>
      </w:pPr>
      <w:r>
        <w:t>Andrew O’Donnell replied that the exercise will be re-assessed in August 2021.</w:t>
      </w:r>
    </w:p>
    <w:p w14:paraId="2C156FBF" w14:textId="77777777" w:rsidR="00C62FDB" w:rsidRDefault="00C62FDB" w:rsidP="00710561">
      <w:pPr>
        <w:pStyle w:val="ListParagraph"/>
        <w:tabs>
          <w:tab w:val="left" w:pos="851"/>
        </w:tabs>
        <w:ind w:left="851"/>
      </w:pPr>
    </w:p>
    <w:p w14:paraId="07A9E491" w14:textId="717F58DF" w:rsidR="00C62FDB" w:rsidRPr="00C62FDB" w:rsidRDefault="00C62FDB" w:rsidP="00710561">
      <w:pPr>
        <w:pStyle w:val="ListParagraph"/>
        <w:tabs>
          <w:tab w:val="left" w:pos="851"/>
        </w:tabs>
        <w:ind w:left="851"/>
        <w:rPr>
          <w:i/>
          <w:iCs/>
        </w:rPr>
      </w:pPr>
      <w:r w:rsidRPr="00C62FDB">
        <w:rPr>
          <w:i/>
          <w:iCs/>
        </w:rPr>
        <w:t xml:space="preserve">COMMITTEE COMMENTS/DISCUSSION: Susan Mackay commented that in last year’s Annual Report the co-ordination with the other assurance providers was the one partially conforms area as well.  </w:t>
      </w:r>
      <w:r>
        <w:rPr>
          <w:i/>
          <w:iCs/>
        </w:rPr>
        <w:t xml:space="preserve">Therefore, </w:t>
      </w:r>
      <w:r w:rsidRPr="00C62FDB">
        <w:rPr>
          <w:i/>
          <w:iCs/>
        </w:rPr>
        <w:t xml:space="preserve">it would be good to understand once </w:t>
      </w:r>
      <w:proofErr w:type="spellStart"/>
      <w:r w:rsidR="00406DF9">
        <w:rPr>
          <w:i/>
          <w:iCs/>
        </w:rPr>
        <w:t>Azets</w:t>
      </w:r>
      <w:proofErr w:type="spellEnd"/>
      <w:r w:rsidRPr="00C62FDB">
        <w:rPr>
          <w:i/>
          <w:iCs/>
        </w:rPr>
        <w:t xml:space="preserve"> are at the stage </w:t>
      </w:r>
      <w:r w:rsidR="0048336A">
        <w:rPr>
          <w:i/>
          <w:iCs/>
        </w:rPr>
        <w:t xml:space="preserve">of </w:t>
      </w:r>
      <w:r w:rsidRPr="00C62FDB">
        <w:rPr>
          <w:i/>
          <w:iCs/>
        </w:rPr>
        <w:t>generally conforms, what changes have been made to get there.</w:t>
      </w:r>
    </w:p>
    <w:p w14:paraId="232D267C" w14:textId="77777777" w:rsidR="00C62FDB" w:rsidRDefault="00C62FDB" w:rsidP="00710561">
      <w:pPr>
        <w:pStyle w:val="ListParagraph"/>
        <w:tabs>
          <w:tab w:val="left" w:pos="851"/>
        </w:tabs>
        <w:ind w:left="851"/>
      </w:pPr>
    </w:p>
    <w:p w14:paraId="05C9C035" w14:textId="0FFEA478" w:rsidR="00E268CB" w:rsidRPr="00B12515" w:rsidRDefault="00E268CB" w:rsidP="00C27552">
      <w:pPr>
        <w:pStyle w:val="ListParagraph"/>
        <w:numPr>
          <w:ilvl w:val="1"/>
          <w:numId w:val="23"/>
        </w:numPr>
        <w:tabs>
          <w:tab w:val="left" w:pos="1418"/>
        </w:tabs>
        <w:ind w:left="851" w:hanging="709"/>
        <w:rPr>
          <w:b/>
        </w:rPr>
      </w:pPr>
      <w:r w:rsidRPr="00915A55">
        <w:rPr>
          <w:u w:val="single"/>
        </w:rPr>
        <w:t>Internal Audit Plan 2021/2022 DRAFT</w:t>
      </w:r>
      <w:r w:rsidRPr="00B12515">
        <w:rPr>
          <w:b/>
        </w:rPr>
        <w:t xml:space="preserve"> </w:t>
      </w:r>
    </w:p>
    <w:p w14:paraId="446607A4" w14:textId="65B11508" w:rsidR="0048336A" w:rsidRDefault="000C1227" w:rsidP="00C27552">
      <w:pPr>
        <w:tabs>
          <w:tab w:val="left" w:pos="709"/>
        </w:tabs>
        <w:ind w:left="851" w:hanging="709"/>
      </w:pPr>
      <w:r>
        <w:tab/>
      </w:r>
      <w:r w:rsidR="00C27552">
        <w:tab/>
      </w:r>
      <w:r w:rsidR="00710561" w:rsidRPr="0066022B">
        <w:t>Andrew O’</w:t>
      </w:r>
      <w:r w:rsidR="00710561">
        <w:t>D</w:t>
      </w:r>
      <w:r w:rsidR="00710561" w:rsidRPr="0066022B">
        <w:t>onnell advised Committee that</w:t>
      </w:r>
      <w:r w:rsidR="0048336A">
        <w:t xml:space="preserve"> in discussions with the Director of Finance and Corporate Services, they had talked a</w:t>
      </w:r>
      <w:r w:rsidR="00710561" w:rsidRPr="0066022B">
        <w:t xml:space="preserve">bout the areas </w:t>
      </w:r>
      <w:r w:rsidR="00710561">
        <w:t xml:space="preserve">that </w:t>
      </w:r>
      <w:proofErr w:type="spellStart"/>
      <w:r w:rsidR="0048336A">
        <w:t>Azets</w:t>
      </w:r>
      <w:proofErr w:type="spellEnd"/>
      <w:r w:rsidR="00710561">
        <w:t xml:space="preserve"> </w:t>
      </w:r>
      <w:r w:rsidR="00710561" w:rsidRPr="0066022B">
        <w:t xml:space="preserve">should be focussing </w:t>
      </w:r>
      <w:r w:rsidR="00710561">
        <w:t>the</w:t>
      </w:r>
      <w:r w:rsidR="00710561" w:rsidRPr="0066022B">
        <w:t xml:space="preserve"> audits on during the year</w:t>
      </w:r>
      <w:r w:rsidR="0048336A">
        <w:t xml:space="preserve"> to find out any organisational priorities and risks.</w:t>
      </w:r>
    </w:p>
    <w:p w14:paraId="459A3902" w14:textId="77777777" w:rsidR="0048336A" w:rsidRDefault="0048336A" w:rsidP="00C27552">
      <w:pPr>
        <w:tabs>
          <w:tab w:val="left" w:pos="709"/>
        </w:tabs>
        <w:ind w:left="851" w:hanging="709"/>
      </w:pPr>
    </w:p>
    <w:p w14:paraId="1377A1C4" w14:textId="2F2E8FFB" w:rsidR="00710561" w:rsidRDefault="00710561" w:rsidP="00C27552">
      <w:pPr>
        <w:tabs>
          <w:tab w:val="left" w:pos="709"/>
        </w:tabs>
        <w:ind w:left="851" w:hanging="709"/>
      </w:pPr>
      <w:r>
        <w:tab/>
      </w:r>
      <w:r w:rsidR="00C27552">
        <w:tab/>
      </w:r>
      <w:r w:rsidR="0048336A">
        <w:t xml:space="preserve">The Board </w:t>
      </w:r>
      <w:r w:rsidR="00243DE8">
        <w:t>had been</w:t>
      </w:r>
      <w:r w:rsidR="0048336A">
        <w:t xml:space="preserve"> keen that </w:t>
      </w:r>
      <w:proofErr w:type="spellStart"/>
      <w:r w:rsidR="0048336A">
        <w:t>Azets</w:t>
      </w:r>
      <w:proofErr w:type="spellEnd"/>
      <w:r w:rsidR="0048336A">
        <w:t xml:space="preserve"> look at the Annual Assurance Statement every year</w:t>
      </w:r>
      <w:r w:rsidR="004C2BAA">
        <w:t xml:space="preserve">, and Andrew understands the rationale for this, but from an internal audit perspective, </w:t>
      </w:r>
      <w:proofErr w:type="spellStart"/>
      <w:r w:rsidR="004C2BAA">
        <w:t>Azets</w:t>
      </w:r>
      <w:proofErr w:type="spellEnd"/>
      <w:r w:rsidR="004C2BAA">
        <w:t xml:space="preserve"> have already looked at it over the past two years and there have been minimal findings and recommendations coming out of those reviews.  Therefore,</w:t>
      </w:r>
      <w:r w:rsidR="00DF50C4">
        <w:t xml:space="preserve"> he advised</w:t>
      </w:r>
      <w:r w:rsidR="004C2BAA">
        <w:t xml:space="preserve"> the Association may get more value in looking at Freedom of Information </w:t>
      </w:r>
      <w:r w:rsidR="00DF50C4">
        <w:t>or another area</w:t>
      </w:r>
      <w:r w:rsidR="004C2BAA">
        <w:t>.</w:t>
      </w:r>
    </w:p>
    <w:p w14:paraId="4CB455CD" w14:textId="3D4C6B12" w:rsidR="004C2BAA" w:rsidRDefault="004C2BAA" w:rsidP="004C2BAA">
      <w:pPr>
        <w:tabs>
          <w:tab w:val="left" w:pos="709"/>
        </w:tabs>
        <w:ind w:left="709" w:hanging="709"/>
      </w:pPr>
    </w:p>
    <w:p w14:paraId="37B463F6" w14:textId="767146AE" w:rsidR="004C2BAA" w:rsidRDefault="004C2BAA" w:rsidP="00C27552">
      <w:pPr>
        <w:ind w:left="851"/>
      </w:pPr>
      <w:r>
        <w:t>The Director of Finance &amp; Corporate Governance commented that for the Committee’s benefit, the three we were looking at were:</w:t>
      </w:r>
    </w:p>
    <w:p w14:paraId="1ECCBD78" w14:textId="642185B7" w:rsidR="004C2BAA" w:rsidRDefault="004C2BAA" w:rsidP="00C27552">
      <w:pPr>
        <w:tabs>
          <w:tab w:val="left" w:pos="709"/>
        </w:tabs>
        <w:ind w:left="709" w:firstLine="142"/>
      </w:pPr>
    </w:p>
    <w:p w14:paraId="7513A734" w14:textId="187A60E4" w:rsidR="004C2BAA" w:rsidRDefault="004C2BAA" w:rsidP="00C27552">
      <w:pPr>
        <w:pStyle w:val="ListParagraph"/>
        <w:numPr>
          <w:ilvl w:val="0"/>
          <w:numId w:val="25"/>
        </w:numPr>
        <w:tabs>
          <w:tab w:val="left" w:pos="709"/>
        </w:tabs>
        <w:ind w:firstLine="142"/>
      </w:pPr>
      <w:r>
        <w:t xml:space="preserve">Financial Systems Health Check </w:t>
      </w:r>
    </w:p>
    <w:p w14:paraId="29E3DC6D" w14:textId="18AE6FA4" w:rsidR="004C2BAA" w:rsidRDefault="004C2BAA" w:rsidP="00C27552">
      <w:pPr>
        <w:pStyle w:val="ListParagraph"/>
        <w:numPr>
          <w:ilvl w:val="0"/>
          <w:numId w:val="25"/>
        </w:numPr>
        <w:tabs>
          <w:tab w:val="left" w:pos="709"/>
        </w:tabs>
        <w:ind w:firstLine="142"/>
      </w:pPr>
      <w:r>
        <w:t>Annual Assurance Statement</w:t>
      </w:r>
    </w:p>
    <w:p w14:paraId="2764D8C1" w14:textId="1E5F1DC6" w:rsidR="004C2BAA" w:rsidRDefault="004C2BAA" w:rsidP="00C27552">
      <w:pPr>
        <w:pStyle w:val="ListParagraph"/>
        <w:numPr>
          <w:ilvl w:val="0"/>
          <w:numId w:val="25"/>
        </w:numPr>
        <w:tabs>
          <w:tab w:val="left" w:pos="709"/>
        </w:tabs>
        <w:ind w:firstLine="142"/>
      </w:pPr>
      <w:r>
        <w:t>EESHH Audit</w:t>
      </w:r>
    </w:p>
    <w:p w14:paraId="4205E58F" w14:textId="76FD9E8C" w:rsidR="004C2BAA" w:rsidRDefault="004C2BAA" w:rsidP="00C27552">
      <w:pPr>
        <w:tabs>
          <w:tab w:val="left" w:pos="709"/>
        </w:tabs>
        <w:ind w:left="709" w:firstLine="142"/>
      </w:pPr>
    </w:p>
    <w:p w14:paraId="2BFD49D5" w14:textId="77777777" w:rsidR="004C2BAA" w:rsidRDefault="004C2BAA" w:rsidP="00C27552">
      <w:pPr>
        <w:ind w:left="851"/>
      </w:pPr>
      <w:r>
        <w:t>The EESHH Audit was carried forward from the previous year, so it would be safe to say that we would want to have this carried out in this current year.</w:t>
      </w:r>
    </w:p>
    <w:p w14:paraId="1CF5D391" w14:textId="77777777" w:rsidR="004C2BAA" w:rsidRDefault="004C2BAA" w:rsidP="00C27552">
      <w:pPr>
        <w:ind w:left="851"/>
      </w:pPr>
    </w:p>
    <w:p w14:paraId="0CF7E7B5" w14:textId="0516DF54" w:rsidR="004C2BAA" w:rsidRDefault="004C2BAA" w:rsidP="00C27552">
      <w:pPr>
        <w:ind w:left="851"/>
      </w:pPr>
      <w:r>
        <w:t>There w</w:t>
      </w:r>
      <w:r w:rsidR="00ED3F67">
        <w:t>ere</w:t>
      </w:r>
      <w:r>
        <w:t xml:space="preserve"> no financial systems check</w:t>
      </w:r>
      <w:r w:rsidR="00ED3F67">
        <w:t>s</w:t>
      </w:r>
      <w:r>
        <w:t xml:space="preserve"> in the year to 2021, so we should be carrying </w:t>
      </w:r>
      <w:r w:rsidR="00DF50C4">
        <w:t>this out</w:t>
      </w:r>
      <w:r>
        <w:t xml:space="preserve"> in th</w:t>
      </w:r>
      <w:r w:rsidR="00DF50C4">
        <w:t>e</w:t>
      </w:r>
      <w:r>
        <w:t xml:space="preserve"> current year.</w:t>
      </w:r>
    </w:p>
    <w:p w14:paraId="6F6D8AD6" w14:textId="77777777" w:rsidR="004C2BAA" w:rsidRDefault="004C2BAA" w:rsidP="004C2BAA">
      <w:pPr>
        <w:tabs>
          <w:tab w:val="left" w:pos="709"/>
        </w:tabs>
        <w:ind w:left="709" w:hanging="709"/>
      </w:pPr>
    </w:p>
    <w:p w14:paraId="310F6F7F" w14:textId="7F29AC8C" w:rsidR="00ED3F67" w:rsidRDefault="00ED3F67" w:rsidP="004C2BAA">
      <w:pPr>
        <w:tabs>
          <w:tab w:val="left" w:pos="709"/>
        </w:tabs>
        <w:ind w:left="709" w:hanging="709"/>
      </w:pPr>
      <w:r>
        <w:lastRenderedPageBreak/>
        <w:tab/>
      </w:r>
      <w:r w:rsidR="00DF50C4">
        <w:t>She stated that, in regard to t</w:t>
      </w:r>
      <w:r w:rsidR="004C2BAA">
        <w:t>he Annual Assurance Statement</w:t>
      </w:r>
      <w:r w:rsidR="00DF50C4">
        <w:t xml:space="preserve"> the Association did</w:t>
      </w:r>
      <w:r>
        <w:t xml:space="preserve"> decide originally that we did want to get this checked every year, but </w:t>
      </w:r>
      <w:r w:rsidR="00DF50C4">
        <w:t xml:space="preserve">as </w:t>
      </w:r>
      <w:r>
        <w:t>we now have had two years with good outcomes</w:t>
      </w:r>
      <w:r w:rsidR="00BC0E58">
        <w:t>,</w:t>
      </w:r>
      <w:r>
        <w:t xml:space="preserve"> and we wondered if FOI would be something to look at or anything else that the</w:t>
      </w:r>
      <w:r w:rsidR="00DF50C4">
        <w:t xml:space="preserve"> Board</w:t>
      </w:r>
      <w:r>
        <w:t xml:space="preserve"> would wish to consider.</w:t>
      </w:r>
    </w:p>
    <w:p w14:paraId="68D173EF" w14:textId="77777777" w:rsidR="00ED3F67" w:rsidRDefault="00ED3F67" w:rsidP="004C2BAA">
      <w:pPr>
        <w:tabs>
          <w:tab w:val="left" w:pos="709"/>
        </w:tabs>
        <w:ind w:left="709" w:hanging="709"/>
      </w:pPr>
    </w:p>
    <w:p w14:paraId="15FDB61F" w14:textId="4AAABB9C" w:rsidR="00ED3F67" w:rsidRPr="00ED3F67" w:rsidRDefault="00ED3F67" w:rsidP="004C2BAA">
      <w:pPr>
        <w:tabs>
          <w:tab w:val="left" w:pos="709"/>
        </w:tabs>
        <w:ind w:left="709" w:hanging="709"/>
        <w:rPr>
          <w:i/>
          <w:iCs/>
        </w:rPr>
      </w:pPr>
      <w:r>
        <w:tab/>
      </w:r>
      <w:r w:rsidRPr="00C62FDB">
        <w:rPr>
          <w:i/>
          <w:iCs/>
        </w:rPr>
        <w:t>COMMITTEE COMMENTS/DISCUSSION:</w:t>
      </w:r>
      <w:r>
        <w:rPr>
          <w:i/>
          <w:iCs/>
        </w:rPr>
        <w:t xml:space="preserve">  </w:t>
      </w:r>
      <w:r w:rsidRPr="00ED3F67">
        <w:rPr>
          <w:i/>
          <w:iCs/>
        </w:rPr>
        <w:t>Tom Brown</w:t>
      </w:r>
      <w:r>
        <w:rPr>
          <w:i/>
          <w:iCs/>
        </w:rPr>
        <w:t xml:space="preserve"> commented that </w:t>
      </w:r>
      <w:r w:rsidRPr="00ED3F67">
        <w:rPr>
          <w:i/>
          <w:iCs/>
        </w:rPr>
        <w:t>FOI ha</w:t>
      </w:r>
      <w:r>
        <w:rPr>
          <w:i/>
          <w:iCs/>
        </w:rPr>
        <w:t xml:space="preserve">d </w:t>
      </w:r>
      <w:r w:rsidRPr="00ED3F67">
        <w:rPr>
          <w:i/>
          <w:iCs/>
        </w:rPr>
        <w:t>been remarkably quiet and perhaps we could park that</w:t>
      </w:r>
      <w:r w:rsidR="00DF50C4">
        <w:rPr>
          <w:i/>
          <w:iCs/>
        </w:rPr>
        <w:t xml:space="preserve"> -he wondered </w:t>
      </w:r>
      <w:r>
        <w:rPr>
          <w:i/>
          <w:iCs/>
        </w:rPr>
        <w:t xml:space="preserve">whether it was too early to ask internal audit to have a look at </w:t>
      </w:r>
      <w:proofErr w:type="spellStart"/>
      <w:r>
        <w:rPr>
          <w:i/>
          <w:iCs/>
        </w:rPr>
        <w:t>Mobysoft</w:t>
      </w:r>
      <w:proofErr w:type="spellEnd"/>
      <w:r w:rsidR="00DF50C4">
        <w:rPr>
          <w:i/>
          <w:iCs/>
        </w:rPr>
        <w:t xml:space="preserve"> as this was a major investment for the Association</w:t>
      </w:r>
      <w:r>
        <w:rPr>
          <w:i/>
          <w:iCs/>
        </w:rPr>
        <w:t>.</w:t>
      </w:r>
    </w:p>
    <w:p w14:paraId="6376870B" w14:textId="77777777" w:rsidR="00ED3F67" w:rsidRPr="00ED3F67" w:rsidRDefault="00ED3F67" w:rsidP="004C2BAA">
      <w:pPr>
        <w:tabs>
          <w:tab w:val="left" w:pos="709"/>
        </w:tabs>
        <w:ind w:left="709" w:hanging="709"/>
        <w:rPr>
          <w:i/>
          <w:iCs/>
        </w:rPr>
      </w:pPr>
    </w:p>
    <w:p w14:paraId="61A5CEA4" w14:textId="74E54027" w:rsidR="00ED3F67" w:rsidRDefault="00ED3F67" w:rsidP="00ED3F67">
      <w:pPr>
        <w:tabs>
          <w:tab w:val="left" w:pos="709"/>
        </w:tabs>
        <w:ind w:left="709"/>
      </w:pPr>
      <w:r>
        <w:t xml:space="preserve">The Chief Executive felt we were a year too early to </w:t>
      </w:r>
      <w:r w:rsidR="008A24F7">
        <w:t>include an internal audit on this</w:t>
      </w:r>
      <w:r>
        <w:t xml:space="preserve"> and the Director of Finance &amp; Corporate Services was in agreement with this</w:t>
      </w:r>
      <w:r w:rsidR="00DF50C4">
        <w:t xml:space="preserve"> as </w:t>
      </w:r>
      <w:proofErr w:type="spellStart"/>
      <w:r w:rsidR="00DF50C4">
        <w:t>Mobysoft</w:t>
      </w:r>
      <w:proofErr w:type="spellEnd"/>
      <w:r w:rsidR="00DF50C4">
        <w:t xml:space="preserve"> would not be up and running until September/October.</w:t>
      </w:r>
    </w:p>
    <w:p w14:paraId="4CF7283B" w14:textId="77777777" w:rsidR="00ED3F67" w:rsidRDefault="00ED3F67" w:rsidP="00ED3F67">
      <w:pPr>
        <w:tabs>
          <w:tab w:val="left" w:pos="709"/>
        </w:tabs>
        <w:ind w:left="709"/>
      </w:pPr>
    </w:p>
    <w:p w14:paraId="7AB854FF" w14:textId="19DB15D3" w:rsidR="004C2BAA" w:rsidRDefault="00ED3F67" w:rsidP="00ED3F67">
      <w:pPr>
        <w:tabs>
          <w:tab w:val="left" w:pos="709"/>
        </w:tabs>
        <w:ind w:left="709"/>
      </w:pPr>
      <w:r>
        <w:t xml:space="preserve">The Director of Finance &amp; Corporate Services advised that </w:t>
      </w:r>
      <w:r w:rsidR="00BC0E58">
        <w:t xml:space="preserve">regarding </w:t>
      </w:r>
      <w:r>
        <w:t xml:space="preserve">FOI, the Association had had a few requests, </w:t>
      </w:r>
      <w:r w:rsidR="00DF50C4">
        <w:t>but that</w:t>
      </w:r>
      <w:r>
        <w:t xml:space="preserve"> internal audit might be more about the internal processes</w:t>
      </w:r>
      <w:r w:rsidR="004C2BAA">
        <w:t xml:space="preserve"> </w:t>
      </w:r>
      <w:r>
        <w:t xml:space="preserve">and what information we have on our website etc.  </w:t>
      </w:r>
    </w:p>
    <w:p w14:paraId="0E077218" w14:textId="50229B0D" w:rsidR="00710561" w:rsidRDefault="00710561" w:rsidP="000C1227">
      <w:pPr>
        <w:ind w:left="851" w:hanging="851"/>
      </w:pPr>
    </w:p>
    <w:p w14:paraId="5AA32BBF" w14:textId="0558EAF3" w:rsidR="00FE327E" w:rsidRDefault="00FE327E" w:rsidP="00FE327E">
      <w:pPr>
        <w:ind w:left="709" w:hanging="709"/>
      </w:pPr>
      <w:r>
        <w:tab/>
        <w:t xml:space="preserve">The Chief Executive agreed </w:t>
      </w:r>
      <w:r w:rsidR="00BC0E58">
        <w:t>regarding</w:t>
      </w:r>
      <w:r>
        <w:t xml:space="preserve"> the Annual Assurance Statement as we have had two audits, one on the process and one on the evidence, in terms of the focus of it.  The question he would ask would be what focus </w:t>
      </w:r>
      <w:r w:rsidR="00BC0E58">
        <w:t xml:space="preserve">there would </w:t>
      </w:r>
      <w:r>
        <w:t xml:space="preserve">be the next time if we have done those two key aspects.  It may be that </w:t>
      </w:r>
      <w:r w:rsidR="00DF50C4">
        <w:t>this audit should be</w:t>
      </w:r>
      <w:r>
        <w:t xml:space="preserve"> intermittent rather than every year.</w:t>
      </w:r>
    </w:p>
    <w:p w14:paraId="5F6EFFF6" w14:textId="405E63F2" w:rsidR="00FE327E" w:rsidRDefault="00FE327E" w:rsidP="00FE327E">
      <w:pPr>
        <w:ind w:left="709" w:hanging="709"/>
      </w:pPr>
    </w:p>
    <w:p w14:paraId="002D241E" w14:textId="6E29CED9" w:rsidR="00FE327E" w:rsidRDefault="00FE327E" w:rsidP="00FE327E">
      <w:pPr>
        <w:ind w:left="709" w:hanging="709"/>
        <w:rPr>
          <w:i/>
          <w:iCs/>
        </w:rPr>
      </w:pPr>
      <w:r>
        <w:tab/>
      </w:r>
      <w:r w:rsidRPr="00C62FDB">
        <w:rPr>
          <w:i/>
          <w:iCs/>
        </w:rPr>
        <w:t>COMMITTEE COMMENTS/DISCUSSION:</w:t>
      </w:r>
      <w:r>
        <w:rPr>
          <w:i/>
          <w:iCs/>
        </w:rPr>
        <w:t xml:space="preserve"> Susan Mackay agreed that it would make sense to leave the Annual Assurance this year and wondered if anyone had any thoughts about what internal audit could look at instead.  </w:t>
      </w:r>
    </w:p>
    <w:p w14:paraId="54F1471A" w14:textId="47419C6B" w:rsidR="00FE327E" w:rsidRDefault="00FE327E" w:rsidP="00FE327E">
      <w:pPr>
        <w:ind w:left="709" w:hanging="709"/>
        <w:rPr>
          <w:i/>
          <w:iCs/>
        </w:rPr>
      </w:pPr>
    </w:p>
    <w:p w14:paraId="3B1A84E5" w14:textId="0AEFB075" w:rsidR="00FE327E" w:rsidRDefault="00FE327E" w:rsidP="00FE327E">
      <w:pPr>
        <w:ind w:left="709" w:hanging="709"/>
        <w:rPr>
          <w:i/>
          <w:iCs/>
        </w:rPr>
      </w:pPr>
      <w:r>
        <w:rPr>
          <w:i/>
          <w:iCs/>
        </w:rPr>
        <w:tab/>
        <w:t>Susan Mackay did think there was logic to looking at FOI in terms of getting assurance</w:t>
      </w:r>
      <w:r w:rsidR="008A24F7">
        <w:rPr>
          <w:i/>
          <w:iCs/>
        </w:rPr>
        <w:t>.</w:t>
      </w:r>
    </w:p>
    <w:p w14:paraId="5EADB349" w14:textId="48C3D34E" w:rsidR="00FE327E" w:rsidRDefault="00FE327E" w:rsidP="00FE327E">
      <w:pPr>
        <w:ind w:left="709" w:hanging="709"/>
        <w:rPr>
          <w:i/>
          <w:iCs/>
        </w:rPr>
      </w:pPr>
    </w:p>
    <w:p w14:paraId="1B8E44BC" w14:textId="3F9FFC19" w:rsidR="00FE327E" w:rsidRPr="00FE327E" w:rsidRDefault="00FE327E" w:rsidP="00FE327E">
      <w:pPr>
        <w:ind w:left="709" w:hanging="709"/>
      </w:pPr>
      <w:r>
        <w:rPr>
          <w:i/>
          <w:iCs/>
        </w:rPr>
        <w:tab/>
      </w:r>
      <w:r w:rsidRPr="00FE327E">
        <w:t>The Chief Executive advised Committee that the Property Services Manager and Housing Services Manager had been advised and there was nothing from their areas that were requiring to be looked at instead.</w:t>
      </w:r>
    </w:p>
    <w:p w14:paraId="28CF54C6" w14:textId="34F3FADC" w:rsidR="00FE327E" w:rsidRDefault="00FE327E" w:rsidP="00FE327E">
      <w:pPr>
        <w:ind w:left="709" w:hanging="709"/>
        <w:rPr>
          <w:i/>
          <w:iCs/>
        </w:rPr>
      </w:pPr>
    </w:p>
    <w:p w14:paraId="0EEB95FA" w14:textId="5B8A8FDE" w:rsidR="00FE327E" w:rsidRDefault="00FE327E" w:rsidP="00FE327E">
      <w:pPr>
        <w:ind w:left="709" w:hanging="709"/>
        <w:rPr>
          <w:i/>
          <w:iCs/>
        </w:rPr>
      </w:pPr>
      <w:r>
        <w:tab/>
      </w:r>
      <w:r w:rsidRPr="00C62FDB">
        <w:rPr>
          <w:i/>
          <w:iCs/>
        </w:rPr>
        <w:t>COMMITTEE COMMENTS/DISCUSSION:</w:t>
      </w:r>
      <w:r>
        <w:rPr>
          <w:i/>
          <w:iCs/>
        </w:rPr>
        <w:t xml:space="preserve">  Graham Collie felt that it was important that EESSH w</w:t>
      </w:r>
      <w:r w:rsidR="00C27552">
        <w:rPr>
          <w:i/>
          <w:iCs/>
        </w:rPr>
        <w:t>as audited. Graham enquired about fire safety or are we a bit too early as it has been extended into 2022.</w:t>
      </w:r>
    </w:p>
    <w:p w14:paraId="089AC10F" w14:textId="33ED1E3D" w:rsidR="00C27552" w:rsidRDefault="00C27552" w:rsidP="00FE327E">
      <w:pPr>
        <w:ind w:left="709" w:hanging="709"/>
        <w:rPr>
          <w:i/>
          <w:iCs/>
        </w:rPr>
      </w:pPr>
    </w:p>
    <w:p w14:paraId="2AADD012" w14:textId="7B916D67" w:rsidR="00C27552" w:rsidRDefault="00C27552" w:rsidP="00FE327E">
      <w:pPr>
        <w:ind w:left="709" w:hanging="709"/>
      </w:pPr>
      <w:r>
        <w:rPr>
          <w:i/>
          <w:iCs/>
        </w:rPr>
        <w:tab/>
      </w:r>
      <w:r w:rsidRPr="00C27552">
        <w:t xml:space="preserve">The Chief Executive felt that it may be a bit early, </w:t>
      </w:r>
      <w:r>
        <w:t>and he was reasonably assured that the completion of the contract that we have on site</w:t>
      </w:r>
      <w:r w:rsidR="00DF50C4">
        <w:t xml:space="preserve"> completes</w:t>
      </w:r>
      <w:r>
        <w:t xml:space="preserve"> that before the deadline, but this will be checked at some point going forward.</w:t>
      </w:r>
    </w:p>
    <w:p w14:paraId="4CB98179" w14:textId="77777777" w:rsidR="00710561" w:rsidRPr="002023A3" w:rsidRDefault="00710561" w:rsidP="000C1227">
      <w:pPr>
        <w:ind w:left="851" w:hanging="851"/>
        <w:rPr>
          <w:highlight w:val="yellow"/>
        </w:rPr>
      </w:pPr>
    </w:p>
    <w:p w14:paraId="03A8D37B" w14:textId="07700FAE" w:rsidR="00710561" w:rsidRPr="00253EC8" w:rsidRDefault="000C1227" w:rsidP="00C27552">
      <w:pPr>
        <w:pStyle w:val="ListParagraph"/>
        <w:ind w:left="709" w:hanging="709"/>
        <w:rPr>
          <w:b/>
          <w:i/>
        </w:rPr>
      </w:pPr>
      <w:r>
        <w:rPr>
          <w:b/>
          <w:i/>
        </w:rPr>
        <w:tab/>
      </w:r>
      <w:r w:rsidR="00710561" w:rsidRPr="00253EC8">
        <w:rPr>
          <w:b/>
          <w:i/>
        </w:rPr>
        <w:t xml:space="preserve">RESOLUTION: </w:t>
      </w:r>
      <w:r w:rsidR="00C27552">
        <w:rPr>
          <w:b/>
          <w:i/>
        </w:rPr>
        <w:t xml:space="preserve"> On the basis that the FOI will substitute the Annual Assurance Statement in relation to the Internal Audit Plan, t</w:t>
      </w:r>
      <w:r w:rsidR="00710561">
        <w:rPr>
          <w:b/>
          <w:i/>
        </w:rPr>
        <w:t>he</w:t>
      </w:r>
      <w:r w:rsidR="00710561" w:rsidRPr="00253EC8">
        <w:rPr>
          <w:b/>
          <w:i/>
        </w:rPr>
        <w:t xml:space="preserve"> Internal Audit reports were approved </w:t>
      </w:r>
      <w:r w:rsidR="00710561">
        <w:rPr>
          <w:b/>
          <w:i/>
        </w:rPr>
        <w:t>by the Committee</w:t>
      </w:r>
      <w:r w:rsidR="00710561" w:rsidRPr="00253EC8">
        <w:rPr>
          <w:b/>
          <w:i/>
        </w:rPr>
        <w:t>.</w:t>
      </w:r>
    </w:p>
    <w:p w14:paraId="7DF371FF" w14:textId="77777777" w:rsidR="00C27552" w:rsidRDefault="00C27552" w:rsidP="00E268CB">
      <w:pPr>
        <w:pStyle w:val="ListParagraph"/>
        <w:ind w:left="851"/>
        <w:rPr>
          <w:bCs/>
          <w:i/>
          <w:iCs/>
        </w:rPr>
      </w:pPr>
    </w:p>
    <w:p w14:paraId="4DDB4924" w14:textId="341277C6" w:rsidR="00DF50C4" w:rsidRPr="008A24F7" w:rsidRDefault="00E268CB" w:rsidP="008A24F7">
      <w:pPr>
        <w:pStyle w:val="ListParagraph"/>
        <w:ind w:left="709"/>
        <w:rPr>
          <w:bCs/>
          <w:i/>
          <w:iCs/>
        </w:rPr>
      </w:pPr>
      <w:r>
        <w:rPr>
          <w:bCs/>
          <w:i/>
          <w:iCs/>
        </w:rPr>
        <w:t>Andrew O’Donnell l</w:t>
      </w:r>
      <w:r w:rsidRPr="007E7770">
        <w:rPr>
          <w:bCs/>
          <w:i/>
          <w:iCs/>
        </w:rPr>
        <w:t>eft the meeting at this point.</w:t>
      </w:r>
    </w:p>
    <w:p w14:paraId="100F4239" w14:textId="36B9F8AC" w:rsidR="00E268CB" w:rsidRPr="00E268CB" w:rsidRDefault="00E268CB" w:rsidP="00E268CB">
      <w:pPr>
        <w:pStyle w:val="ListParagraph"/>
        <w:numPr>
          <w:ilvl w:val="0"/>
          <w:numId w:val="4"/>
        </w:numPr>
        <w:ind w:left="851" w:hanging="709"/>
        <w:rPr>
          <w:b/>
          <w:bCs/>
          <w:u w:val="single"/>
        </w:rPr>
      </w:pPr>
      <w:r w:rsidRPr="00E268CB">
        <w:rPr>
          <w:b/>
          <w:bCs/>
          <w:u w:val="single"/>
        </w:rPr>
        <w:lastRenderedPageBreak/>
        <w:t>APOLOGIES</w:t>
      </w:r>
    </w:p>
    <w:p w14:paraId="66A30F34" w14:textId="1685FC89" w:rsidR="00E268CB" w:rsidRDefault="00E268CB" w:rsidP="00E268CB">
      <w:pPr>
        <w:pStyle w:val="ListParagraph"/>
        <w:ind w:left="851" w:hanging="709"/>
      </w:pPr>
    </w:p>
    <w:p w14:paraId="2D35E1C5" w14:textId="1785BCBF" w:rsidR="00E268CB" w:rsidRPr="00324BB5" w:rsidRDefault="00E268CB" w:rsidP="00E268CB">
      <w:pPr>
        <w:pStyle w:val="ListParagraph"/>
        <w:ind w:left="851" w:hanging="709"/>
      </w:pPr>
      <w:r>
        <w:tab/>
        <w:t>There were no apologies.</w:t>
      </w:r>
    </w:p>
    <w:p w14:paraId="1DBA9B30" w14:textId="77777777" w:rsidR="00915A55" w:rsidRPr="00324BB5" w:rsidRDefault="00915A55" w:rsidP="00E268CB">
      <w:pPr>
        <w:ind w:left="851"/>
      </w:pPr>
    </w:p>
    <w:p w14:paraId="47C7B654" w14:textId="70B9064E" w:rsidR="00E268CB" w:rsidRPr="00E268CB" w:rsidRDefault="00E268CB" w:rsidP="00E268CB">
      <w:pPr>
        <w:pStyle w:val="ListParagraph"/>
        <w:numPr>
          <w:ilvl w:val="0"/>
          <w:numId w:val="4"/>
        </w:numPr>
        <w:ind w:left="851" w:hanging="708"/>
        <w:rPr>
          <w:b/>
          <w:bCs/>
          <w:u w:val="single"/>
        </w:rPr>
      </w:pPr>
      <w:r w:rsidRPr="00E268CB">
        <w:rPr>
          <w:b/>
          <w:bCs/>
          <w:u w:val="single"/>
        </w:rPr>
        <w:t>DECLARATIONS OF INTEREST</w:t>
      </w:r>
    </w:p>
    <w:p w14:paraId="102D3BD3" w14:textId="77777777" w:rsidR="00E268CB" w:rsidRDefault="00E268CB" w:rsidP="00E268CB">
      <w:pPr>
        <w:ind w:left="851" w:hanging="708"/>
      </w:pPr>
    </w:p>
    <w:p w14:paraId="53AAA26F" w14:textId="00A6B233" w:rsidR="00E268CB" w:rsidRDefault="00E268CB" w:rsidP="00E268CB">
      <w:pPr>
        <w:ind w:left="851" w:hanging="708"/>
      </w:pPr>
      <w:r>
        <w:tab/>
      </w:r>
      <w:r w:rsidRPr="00E268CB">
        <w:t>There were no declarations of interest.</w:t>
      </w:r>
    </w:p>
    <w:p w14:paraId="5EA3C81D" w14:textId="77777777" w:rsidR="00E268CB" w:rsidRPr="00324BB5" w:rsidRDefault="00E268CB" w:rsidP="00E268CB">
      <w:pPr>
        <w:ind w:left="851" w:hanging="708"/>
      </w:pPr>
    </w:p>
    <w:p w14:paraId="0ED327FA" w14:textId="69721CCD" w:rsidR="00FD087D" w:rsidRDefault="00E268CB" w:rsidP="00030ECB">
      <w:pPr>
        <w:pStyle w:val="ListParagraph"/>
        <w:numPr>
          <w:ilvl w:val="0"/>
          <w:numId w:val="4"/>
        </w:numPr>
        <w:ind w:left="851" w:hanging="708"/>
      </w:pPr>
      <w:r w:rsidRPr="00FD087D">
        <w:rPr>
          <w:b/>
          <w:bCs/>
          <w:u w:val="single"/>
        </w:rPr>
        <w:t>MINUTES OF FINANCE, AUDIT &amp; CORPORATE GOVERNANCE COMMITTEE MEETING OF 18TH FEBRUARY 2021</w:t>
      </w:r>
      <w:r w:rsidRPr="00324BB5">
        <w:t xml:space="preserve"> </w:t>
      </w:r>
    </w:p>
    <w:p w14:paraId="59C7C2BB" w14:textId="77777777" w:rsidR="00FD087D" w:rsidRDefault="00FD087D" w:rsidP="00FD087D">
      <w:pPr>
        <w:pStyle w:val="ListParagraph"/>
        <w:ind w:left="851"/>
      </w:pPr>
    </w:p>
    <w:p w14:paraId="60735C05" w14:textId="26B9E154" w:rsidR="00E268CB" w:rsidRPr="00EF05F7" w:rsidRDefault="00FD087D" w:rsidP="00E268CB">
      <w:pPr>
        <w:pStyle w:val="ListParagraph"/>
        <w:ind w:left="851" w:hanging="708"/>
        <w:rPr>
          <w:b/>
          <w:bCs/>
          <w:i/>
          <w:iCs/>
          <w:color w:val="FF0000"/>
        </w:rPr>
      </w:pPr>
      <w:r>
        <w:tab/>
      </w:r>
      <w:r w:rsidRPr="00FD087D">
        <w:rPr>
          <w:b/>
          <w:bCs/>
          <w:i/>
          <w:iCs/>
        </w:rPr>
        <w:t xml:space="preserve">RESOLUTION:  The revised Minutes of the previous meeting of </w:t>
      </w:r>
      <w:r>
        <w:rPr>
          <w:b/>
          <w:bCs/>
          <w:i/>
          <w:iCs/>
        </w:rPr>
        <w:t>18</w:t>
      </w:r>
      <w:r w:rsidRPr="00FD087D">
        <w:rPr>
          <w:b/>
          <w:bCs/>
          <w:i/>
          <w:iCs/>
          <w:vertAlign w:val="superscript"/>
        </w:rPr>
        <w:t>th</w:t>
      </w:r>
      <w:r>
        <w:rPr>
          <w:b/>
          <w:bCs/>
          <w:i/>
          <w:iCs/>
        </w:rPr>
        <w:t xml:space="preserve"> February </w:t>
      </w:r>
      <w:r w:rsidRPr="00FD087D">
        <w:rPr>
          <w:b/>
          <w:bCs/>
          <w:i/>
          <w:iCs/>
        </w:rPr>
        <w:t>2021 were approve</w:t>
      </w:r>
      <w:r w:rsidR="008A24F7">
        <w:rPr>
          <w:b/>
          <w:bCs/>
          <w:i/>
          <w:iCs/>
        </w:rPr>
        <w:t>d.</w:t>
      </w:r>
      <w:r w:rsidRPr="00EF05F7">
        <w:rPr>
          <w:b/>
          <w:bCs/>
          <w:i/>
          <w:iCs/>
          <w:color w:val="FF0000"/>
        </w:rPr>
        <w:t xml:space="preserve"> </w:t>
      </w:r>
    </w:p>
    <w:p w14:paraId="2A6ADC00" w14:textId="77777777" w:rsidR="00915A55" w:rsidRDefault="00915A55" w:rsidP="00E268CB">
      <w:pPr>
        <w:pStyle w:val="ListParagraph"/>
        <w:ind w:left="851" w:hanging="708"/>
      </w:pPr>
    </w:p>
    <w:p w14:paraId="449E11B8" w14:textId="7B619038" w:rsidR="00E268CB" w:rsidRPr="00E268CB" w:rsidRDefault="00E268CB" w:rsidP="00E268CB">
      <w:pPr>
        <w:pStyle w:val="ListParagraph"/>
        <w:numPr>
          <w:ilvl w:val="0"/>
          <w:numId w:val="4"/>
        </w:numPr>
        <w:ind w:left="851" w:hanging="708"/>
        <w:rPr>
          <w:b/>
          <w:bCs/>
          <w:u w:val="single"/>
        </w:rPr>
      </w:pPr>
      <w:r w:rsidRPr="00E268CB">
        <w:rPr>
          <w:b/>
          <w:bCs/>
          <w:u w:val="single"/>
        </w:rPr>
        <w:t xml:space="preserve">MATTERS ARISING </w:t>
      </w:r>
    </w:p>
    <w:p w14:paraId="7F1A9AE1" w14:textId="5D2A0005" w:rsidR="00E268CB" w:rsidRDefault="00E268CB" w:rsidP="00E268CB">
      <w:pPr>
        <w:ind w:left="851" w:hanging="708"/>
        <w:rPr>
          <w:b/>
        </w:rPr>
      </w:pPr>
    </w:p>
    <w:p w14:paraId="2F4FB7C7" w14:textId="5CAABFFD" w:rsidR="00FD087D" w:rsidRPr="00C27552" w:rsidRDefault="00C27552" w:rsidP="00C27552">
      <w:pPr>
        <w:ind w:left="1428" w:hanging="577"/>
        <w:rPr>
          <w:bCs/>
        </w:rPr>
      </w:pPr>
      <w:r w:rsidRPr="00C27552">
        <w:rPr>
          <w:bCs/>
        </w:rPr>
        <w:t>There were no matters arising.</w:t>
      </w:r>
    </w:p>
    <w:p w14:paraId="56AF81D3" w14:textId="26146D65" w:rsidR="00FD087D" w:rsidRDefault="00FD087D" w:rsidP="00E268CB">
      <w:pPr>
        <w:ind w:left="851" w:hanging="708"/>
        <w:rPr>
          <w:b/>
        </w:rPr>
      </w:pPr>
    </w:p>
    <w:p w14:paraId="1CD31E59" w14:textId="2734E33C" w:rsidR="00E268CB" w:rsidRPr="00EF05F7" w:rsidRDefault="00E268CB" w:rsidP="00EF05F7">
      <w:pPr>
        <w:pStyle w:val="ListParagraph"/>
        <w:numPr>
          <w:ilvl w:val="0"/>
          <w:numId w:val="24"/>
        </w:numPr>
        <w:ind w:left="851" w:hanging="709"/>
        <w:rPr>
          <w:b/>
          <w:bCs/>
        </w:rPr>
      </w:pPr>
      <w:r w:rsidRPr="00EF05F7">
        <w:rPr>
          <w:b/>
          <w:bCs/>
          <w:u w:val="single"/>
        </w:rPr>
        <w:t xml:space="preserve">SCHEDULE OF MEETINGS 2021/2022 </w:t>
      </w:r>
    </w:p>
    <w:p w14:paraId="3FE8D89F" w14:textId="77777777" w:rsidR="00D47AD0" w:rsidRDefault="00D47AD0" w:rsidP="00D47AD0">
      <w:pPr>
        <w:pStyle w:val="ListParagraph"/>
        <w:ind w:left="851"/>
        <w:rPr>
          <w:b/>
          <w:i/>
        </w:rPr>
      </w:pPr>
    </w:p>
    <w:p w14:paraId="577CC2DB" w14:textId="2FC55208" w:rsidR="00D47AD0" w:rsidRPr="005D1587" w:rsidRDefault="00D47AD0" w:rsidP="00D47AD0">
      <w:pPr>
        <w:pStyle w:val="ListParagraph"/>
        <w:ind w:left="851"/>
        <w:rPr>
          <w:b/>
          <w:i/>
        </w:rPr>
      </w:pPr>
      <w:r w:rsidRPr="005D1587">
        <w:rPr>
          <w:b/>
          <w:i/>
        </w:rPr>
        <w:t xml:space="preserve">RESOLUTION:  </w:t>
      </w:r>
      <w:r>
        <w:rPr>
          <w:b/>
          <w:i/>
        </w:rPr>
        <w:t>The Committee noted the Schedule of Meetings 2021/2022.</w:t>
      </w:r>
    </w:p>
    <w:p w14:paraId="356EE0E0" w14:textId="77777777" w:rsidR="00E268CB" w:rsidRDefault="00E268CB" w:rsidP="00E268CB">
      <w:pPr>
        <w:pStyle w:val="ListParagraph"/>
        <w:ind w:left="851" w:hanging="708"/>
        <w:rPr>
          <w:b/>
        </w:rPr>
      </w:pPr>
    </w:p>
    <w:p w14:paraId="533A08C2" w14:textId="326B14F0" w:rsidR="00915A55" w:rsidRPr="00EF05F7" w:rsidRDefault="00E268CB" w:rsidP="00EF05F7">
      <w:pPr>
        <w:pStyle w:val="ListParagraph"/>
        <w:numPr>
          <w:ilvl w:val="0"/>
          <w:numId w:val="24"/>
        </w:numPr>
        <w:ind w:left="851" w:hanging="708"/>
        <w:rPr>
          <w:lang w:eastAsia="en-GB"/>
        </w:rPr>
      </w:pPr>
      <w:r w:rsidRPr="00EF05F7">
        <w:rPr>
          <w:b/>
          <w:bCs/>
          <w:u w:val="single"/>
        </w:rPr>
        <w:t xml:space="preserve">Q4/YEAR END MANAGEMENT ACCOUNTS 2020/21 </w:t>
      </w:r>
    </w:p>
    <w:p w14:paraId="510F090A" w14:textId="77777777" w:rsidR="00EF05F7" w:rsidRDefault="00EF05F7" w:rsidP="00EF05F7">
      <w:pPr>
        <w:pStyle w:val="ListParagraph"/>
        <w:ind w:left="851"/>
        <w:rPr>
          <w:lang w:eastAsia="en-GB"/>
        </w:rPr>
      </w:pPr>
    </w:p>
    <w:p w14:paraId="6D5CF3C2" w14:textId="1A3DE2FF" w:rsidR="00915A55" w:rsidRDefault="00915A55" w:rsidP="00915A55">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220052A3" w14:textId="77777777" w:rsidR="00915A55" w:rsidRDefault="00915A55" w:rsidP="00915A55">
      <w:pPr>
        <w:pStyle w:val="ListParagraph"/>
        <w:ind w:left="851"/>
        <w:rPr>
          <w:b/>
        </w:rPr>
      </w:pPr>
    </w:p>
    <w:p w14:paraId="016F061E" w14:textId="49D87554" w:rsidR="00915A55" w:rsidRDefault="00996C4A" w:rsidP="00915A55">
      <w:pPr>
        <w:pStyle w:val="ListParagraph"/>
        <w:numPr>
          <w:ilvl w:val="0"/>
          <w:numId w:val="7"/>
        </w:numPr>
        <w:ind w:left="1418" w:hanging="567"/>
        <w:rPr>
          <w:bCs/>
        </w:rPr>
      </w:pPr>
      <w:r>
        <w:rPr>
          <w:bCs/>
        </w:rPr>
        <w:t>Year</w:t>
      </w:r>
      <w:r w:rsidR="00296907">
        <w:rPr>
          <w:bCs/>
        </w:rPr>
        <w:t>-</w:t>
      </w:r>
      <w:r>
        <w:rPr>
          <w:bCs/>
        </w:rPr>
        <w:t>end Management Accounts had already been approved by the Board</w:t>
      </w:r>
    </w:p>
    <w:p w14:paraId="4C984E59" w14:textId="407B48A3" w:rsidR="00996C4A" w:rsidRDefault="00996C4A" w:rsidP="00915A55">
      <w:pPr>
        <w:pStyle w:val="ListParagraph"/>
        <w:numPr>
          <w:ilvl w:val="0"/>
          <w:numId w:val="7"/>
        </w:numPr>
        <w:ind w:left="1418" w:hanging="567"/>
        <w:rPr>
          <w:bCs/>
        </w:rPr>
      </w:pPr>
      <w:r>
        <w:rPr>
          <w:bCs/>
        </w:rPr>
        <w:t xml:space="preserve">Surplus for the year was substantially ahead of budget, due to lower costs as a result of </w:t>
      </w:r>
      <w:r w:rsidR="00DA537B">
        <w:rPr>
          <w:bCs/>
        </w:rPr>
        <w:t>C</w:t>
      </w:r>
      <w:r>
        <w:rPr>
          <w:bCs/>
        </w:rPr>
        <w:t>ovid restriction</w:t>
      </w:r>
      <w:r w:rsidR="00DA537B">
        <w:rPr>
          <w:bCs/>
        </w:rPr>
        <w:t>s</w:t>
      </w:r>
    </w:p>
    <w:p w14:paraId="2E9C4567" w14:textId="77777777" w:rsidR="00915A55" w:rsidRDefault="00915A55" w:rsidP="00915A55">
      <w:pPr>
        <w:pStyle w:val="ListParagraph"/>
        <w:ind w:left="851"/>
        <w:rPr>
          <w:bCs/>
        </w:rPr>
      </w:pPr>
    </w:p>
    <w:p w14:paraId="3C1F5CF4" w14:textId="36240B08" w:rsidR="00915A55" w:rsidRDefault="00915A55" w:rsidP="00915A55">
      <w:pPr>
        <w:pStyle w:val="ListParagraph"/>
        <w:ind w:left="851"/>
        <w:rPr>
          <w:b/>
          <w:i/>
        </w:rPr>
      </w:pPr>
      <w:r w:rsidRPr="005D1587">
        <w:rPr>
          <w:b/>
          <w:i/>
        </w:rPr>
        <w:t xml:space="preserve">RESOLUTION:  </w:t>
      </w:r>
      <w:r>
        <w:rPr>
          <w:b/>
          <w:i/>
        </w:rPr>
        <w:t>The</w:t>
      </w:r>
      <w:r w:rsidR="00EF05F7">
        <w:rPr>
          <w:b/>
          <w:i/>
        </w:rPr>
        <w:t xml:space="preserve"> Committee noted the Q</w:t>
      </w:r>
      <w:r>
        <w:rPr>
          <w:b/>
          <w:i/>
        </w:rPr>
        <w:t>4/Year</w:t>
      </w:r>
      <w:r w:rsidR="00EF05F7">
        <w:rPr>
          <w:b/>
          <w:i/>
        </w:rPr>
        <w:t xml:space="preserve"> End Management Accounts 2020/2021.</w:t>
      </w:r>
    </w:p>
    <w:p w14:paraId="4DE2F2EB" w14:textId="77777777" w:rsidR="00E268CB" w:rsidRDefault="00E268CB" w:rsidP="00E268CB">
      <w:pPr>
        <w:pStyle w:val="ListParagraph"/>
        <w:ind w:left="851" w:hanging="708"/>
        <w:rPr>
          <w:b/>
        </w:rPr>
      </w:pPr>
    </w:p>
    <w:p w14:paraId="168E0FBE" w14:textId="04629017" w:rsidR="00E268CB" w:rsidRPr="00333CA6" w:rsidRDefault="00E268CB" w:rsidP="00EF05F7">
      <w:pPr>
        <w:pStyle w:val="ListParagraph"/>
        <w:numPr>
          <w:ilvl w:val="0"/>
          <w:numId w:val="24"/>
        </w:numPr>
        <w:ind w:left="851" w:hanging="708"/>
        <w:rPr>
          <w:b/>
        </w:rPr>
      </w:pPr>
      <w:r w:rsidRPr="00E268CB">
        <w:rPr>
          <w:b/>
          <w:bCs/>
          <w:u w:val="single"/>
        </w:rPr>
        <w:t>Q4/YEAR END PERFORMANCE MANAGEMENT REPORTS 2020/21</w:t>
      </w:r>
      <w:r>
        <w:t xml:space="preserve"> </w:t>
      </w:r>
    </w:p>
    <w:p w14:paraId="62FEB4DA" w14:textId="10DBA0B3" w:rsidR="00E268CB" w:rsidRDefault="00E268CB" w:rsidP="00E268CB">
      <w:pPr>
        <w:ind w:left="851" w:hanging="708"/>
        <w:rPr>
          <w:b/>
        </w:rPr>
      </w:pPr>
    </w:p>
    <w:p w14:paraId="720C1EBA" w14:textId="77777777" w:rsidR="00915A55" w:rsidRDefault="00915A55" w:rsidP="00915A55">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5603B9C8" w14:textId="77777777" w:rsidR="00915A55" w:rsidRDefault="00915A55" w:rsidP="00915A55">
      <w:pPr>
        <w:pStyle w:val="ListParagraph"/>
        <w:ind w:left="851"/>
        <w:rPr>
          <w:b/>
        </w:rPr>
      </w:pPr>
    </w:p>
    <w:p w14:paraId="67FB235E" w14:textId="7B68CB5D" w:rsidR="00915A55" w:rsidRDefault="00DA537B" w:rsidP="008A24F7">
      <w:pPr>
        <w:pStyle w:val="ListParagraph"/>
        <w:numPr>
          <w:ilvl w:val="0"/>
          <w:numId w:val="7"/>
        </w:numPr>
        <w:ind w:left="1134" w:hanging="283"/>
        <w:rPr>
          <w:bCs/>
        </w:rPr>
      </w:pPr>
      <w:r>
        <w:rPr>
          <w:bCs/>
        </w:rPr>
        <w:t>Two KPIs were not met over the course of the year: void rent loss, due to extended void periods as a result of Covid restrictions; borrowed monies as a % of cost of assets, due to lower capital investment than expected again as a result of restrictions in place</w:t>
      </w:r>
    </w:p>
    <w:p w14:paraId="3BE935B9" w14:textId="1ED64210" w:rsidR="00DA537B" w:rsidRDefault="00DA537B" w:rsidP="008A24F7">
      <w:pPr>
        <w:pStyle w:val="ListParagraph"/>
        <w:numPr>
          <w:ilvl w:val="0"/>
          <w:numId w:val="7"/>
        </w:numPr>
        <w:ind w:left="1134" w:hanging="283"/>
        <w:rPr>
          <w:bCs/>
        </w:rPr>
      </w:pPr>
      <w:r>
        <w:rPr>
          <w:bCs/>
        </w:rPr>
        <w:t xml:space="preserve">Four Operational Indicators were not met over the course of the year: void costs per unit, as a result of increased decoration costs and fewer former tenant recharges; gross loan debt per unit, due to number of housing stock units being lower as off the shelf purchases target was not met; net interest per unit, due to </w:t>
      </w:r>
      <w:r w:rsidR="008F183B">
        <w:rPr>
          <w:bCs/>
        </w:rPr>
        <w:lastRenderedPageBreak/>
        <w:t>lower-than-expected</w:t>
      </w:r>
      <w:r>
        <w:rPr>
          <w:bCs/>
        </w:rPr>
        <w:t xml:space="preserve"> interest rates on deposits; planned maintenance spend as a result of Covid restrictions </w:t>
      </w:r>
    </w:p>
    <w:p w14:paraId="68812482" w14:textId="538EE2A7" w:rsidR="00915A55" w:rsidRPr="006D7FC0" w:rsidRDefault="00DA537B" w:rsidP="008A24F7">
      <w:pPr>
        <w:pStyle w:val="ListParagraph"/>
        <w:numPr>
          <w:ilvl w:val="0"/>
          <w:numId w:val="7"/>
        </w:numPr>
        <w:ind w:left="1134" w:hanging="283"/>
        <w:rPr>
          <w:bCs/>
        </w:rPr>
      </w:pPr>
      <w:r>
        <w:rPr>
          <w:bCs/>
        </w:rPr>
        <w:t>Despite the loan to debt to cost of assets target not being met, both covenants were comfortably met in terms of the RBS requirements</w:t>
      </w:r>
    </w:p>
    <w:p w14:paraId="13ACFB6B" w14:textId="77777777" w:rsidR="007F25D3" w:rsidRDefault="007F25D3" w:rsidP="00915A55">
      <w:pPr>
        <w:pStyle w:val="ListParagraph"/>
        <w:ind w:left="851"/>
        <w:rPr>
          <w:i/>
          <w:iCs/>
        </w:rPr>
      </w:pPr>
    </w:p>
    <w:p w14:paraId="3D627BA6" w14:textId="57AA0E70" w:rsidR="00915A55" w:rsidRPr="007F25D3" w:rsidRDefault="00EF05F7" w:rsidP="00915A55">
      <w:pPr>
        <w:pStyle w:val="ListParagraph"/>
        <w:ind w:left="851"/>
      </w:pPr>
      <w:r w:rsidRPr="007F25D3">
        <w:t>The Chief Executive pointed out that if anyone was cross referencing from the Corporate Year End KPI’s and the Finance KPI’s, he</w:t>
      </w:r>
      <w:r w:rsidR="007F25D3" w:rsidRPr="007F25D3">
        <w:t xml:space="preserve"> has introduced a little bit of latitude </w:t>
      </w:r>
      <w:r w:rsidR="007F25D3">
        <w:t xml:space="preserve">with </w:t>
      </w:r>
      <w:r w:rsidR="00DA537B">
        <w:t xml:space="preserve">some targets, </w:t>
      </w:r>
      <w:r w:rsidR="007F25D3" w:rsidRPr="007F25D3">
        <w:t xml:space="preserve">as </w:t>
      </w:r>
      <w:r w:rsidR="007F25D3">
        <w:t xml:space="preserve">they </w:t>
      </w:r>
      <w:r w:rsidR="007F25D3" w:rsidRPr="007F25D3">
        <w:t xml:space="preserve">had </w:t>
      </w:r>
      <w:r w:rsidR="00DA537B">
        <w:t xml:space="preserve">only </w:t>
      </w:r>
      <w:r w:rsidR="007F25D3" w:rsidRPr="007F25D3">
        <w:t>marginally failed</w:t>
      </w:r>
      <w:r w:rsidR="00DA537B">
        <w:t>.</w:t>
      </w:r>
      <w:r w:rsidR="007F25D3" w:rsidRPr="007F25D3">
        <w:t xml:space="preserve"> </w:t>
      </w:r>
    </w:p>
    <w:p w14:paraId="5BE60419" w14:textId="77777777" w:rsidR="007F25D3" w:rsidRDefault="007F25D3" w:rsidP="00915A55">
      <w:pPr>
        <w:pStyle w:val="ListParagraph"/>
        <w:ind w:left="851"/>
        <w:rPr>
          <w:bCs/>
        </w:rPr>
      </w:pPr>
    </w:p>
    <w:p w14:paraId="062E62C7" w14:textId="6E360292" w:rsidR="00915A55" w:rsidRDefault="00915A55" w:rsidP="00915A55">
      <w:pPr>
        <w:pStyle w:val="ListParagraph"/>
        <w:ind w:left="851"/>
        <w:rPr>
          <w:b/>
          <w:i/>
        </w:rPr>
      </w:pPr>
      <w:r w:rsidRPr="005D1587">
        <w:rPr>
          <w:b/>
          <w:i/>
        </w:rPr>
        <w:t xml:space="preserve">RESOLUTION:  </w:t>
      </w:r>
      <w:r>
        <w:rPr>
          <w:b/>
          <w:i/>
        </w:rPr>
        <w:t>The Q4/Year Performance Management Reports 2020/21 were approved by Committee.</w:t>
      </w:r>
    </w:p>
    <w:p w14:paraId="290D9EEA" w14:textId="77777777" w:rsidR="007F25D3" w:rsidRDefault="007F25D3" w:rsidP="00915A55">
      <w:pPr>
        <w:pStyle w:val="ListParagraph"/>
        <w:ind w:left="851"/>
        <w:rPr>
          <w:b/>
          <w:i/>
        </w:rPr>
      </w:pPr>
    </w:p>
    <w:p w14:paraId="606CFE50" w14:textId="268D787C" w:rsidR="00E268CB" w:rsidRPr="001C475D" w:rsidRDefault="00E268CB" w:rsidP="00EF05F7">
      <w:pPr>
        <w:pStyle w:val="ListParagraph"/>
        <w:numPr>
          <w:ilvl w:val="0"/>
          <w:numId w:val="24"/>
        </w:numPr>
        <w:ind w:left="851" w:hanging="708"/>
        <w:rPr>
          <w:b/>
        </w:rPr>
      </w:pPr>
      <w:r w:rsidRPr="00E268CB">
        <w:rPr>
          <w:b/>
          <w:bCs/>
          <w:u w:val="single"/>
        </w:rPr>
        <w:t>Q4/YEAR END DEPARTMENTAL PLAN REVIEW 2020/21</w:t>
      </w:r>
      <w:r w:rsidRPr="00D307F5">
        <w:rPr>
          <w:b/>
        </w:rPr>
        <w:t xml:space="preserve"> </w:t>
      </w:r>
    </w:p>
    <w:p w14:paraId="781D6E78" w14:textId="77777777" w:rsidR="00D47AD0" w:rsidRDefault="00D47AD0" w:rsidP="00D47AD0">
      <w:pPr>
        <w:pStyle w:val="ListParagraph"/>
        <w:ind w:left="851"/>
        <w:rPr>
          <w:lang w:eastAsia="en-GB"/>
        </w:rPr>
      </w:pPr>
    </w:p>
    <w:p w14:paraId="57E59D39" w14:textId="2BD3D19E" w:rsidR="00D47AD0" w:rsidRDefault="00D47AD0" w:rsidP="00D47AD0">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1ECD8A79" w14:textId="77777777" w:rsidR="00D47AD0" w:rsidRDefault="00D47AD0" w:rsidP="00D47AD0">
      <w:pPr>
        <w:pStyle w:val="ListParagraph"/>
        <w:ind w:left="851"/>
        <w:rPr>
          <w:b/>
        </w:rPr>
      </w:pPr>
    </w:p>
    <w:p w14:paraId="0322CE95" w14:textId="3413F73B" w:rsidR="00D47AD0" w:rsidRPr="001C4840" w:rsidRDefault="001C4840" w:rsidP="009201B2">
      <w:pPr>
        <w:pStyle w:val="ListParagraph"/>
        <w:numPr>
          <w:ilvl w:val="0"/>
          <w:numId w:val="7"/>
        </w:numPr>
        <w:ind w:left="1418" w:hanging="567"/>
        <w:rPr>
          <w:bCs/>
        </w:rPr>
      </w:pPr>
      <w:r w:rsidRPr="001C4840">
        <w:rPr>
          <w:bCs/>
        </w:rPr>
        <w:t>Over the course of the year all planned tasks have been completed, although a couple of tasks had been completed a quarter late.</w:t>
      </w:r>
    </w:p>
    <w:p w14:paraId="695BD13D" w14:textId="77777777" w:rsidR="00D47AD0" w:rsidRDefault="00D47AD0" w:rsidP="00D47AD0">
      <w:pPr>
        <w:pStyle w:val="ListParagraph"/>
        <w:ind w:left="851"/>
        <w:rPr>
          <w:bCs/>
        </w:rPr>
      </w:pPr>
    </w:p>
    <w:p w14:paraId="02770A53" w14:textId="56DE7227" w:rsidR="00D47AD0" w:rsidRDefault="00D47AD0" w:rsidP="00D47AD0">
      <w:pPr>
        <w:pStyle w:val="ListParagraph"/>
        <w:ind w:left="851"/>
        <w:rPr>
          <w:b/>
          <w:i/>
        </w:rPr>
      </w:pPr>
      <w:r w:rsidRPr="005D1587">
        <w:rPr>
          <w:b/>
          <w:i/>
        </w:rPr>
        <w:t xml:space="preserve">RESOLUTION:  </w:t>
      </w:r>
      <w:r>
        <w:rPr>
          <w:b/>
          <w:i/>
        </w:rPr>
        <w:t xml:space="preserve">The </w:t>
      </w:r>
      <w:r w:rsidR="00915A55">
        <w:rPr>
          <w:b/>
          <w:i/>
        </w:rPr>
        <w:t>Q4/Year End Departmental</w:t>
      </w:r>
      <w:r w:rsidR="00EF05F7">
        <w:rPr>
          <w:b/>
          <w:i/>
        </w:rPr>
        <w:t xml:space="preserve"> Plan</w:t>
      </w:r>
      <w:r w:rsidR="00915A55">
        <w:rPr>
          <w:b/>
          <w:i/>
        </w:rPr>
        <w:t xml:space="preserve"> Review 2020/21</w:t>
      </w:r>
      <w:r w:rsidR="00EF05F7">
        <w:rPr>
          <w:b/>
          <w:i/>
        </w:rPr>
        <w:t xml:space="preserve"> </w:t>
      </w:r>
      <w:r>
        <w:rPr>
          <w:b/>
          <w:i/>
        </w:rPr>
        <w:t>w</w:t>
      </w:r>
      <w:r w:rsidR="00915A55">
        <w:rPr>
          <w:b/>
          <w:i/>
        </w:rPr>
        <w:t>as</w:t>
      </w:r>
      <w:r>
        <w:rPr>
          <w:b/>
          <w:i/>
        </w:rPr>
        <w:t xml:space="preserve"> approved by Committee.</w:t>
      </w:r>
    </w:p>
    <w:p w14:paraId="50652B36" w14:textId="77777777" w:rsidR="00E268CB" w:rsidRPr="001E375E" w:rsidRDefault="00E268CB" w:rsidP="00E268CB">
      <w:pPr>
        <w:ind w:left="851"/>
        <w:rPr>
          <w:b/>
        </w:rPr>
      </w:pPr>
    </w:p>
    <w:p w14:paraId="5437A2E3" w14:textId="47EBCE48" w:rsidR="00E268CB" w:rsidRPr="00333CA6" w:rsidRDefault="00FD087D" w:rsidP="00EF05F7">
      <w:pPr>
        <w:pStyle w:val="ListParagraph"/>
        <w:numPr>
          <w:ilvl w:val="0"/>
          <w:numId w:val="24"/>
        </w:numPr>
        <w:ind w:left="851" w:hanging="708"/>
      </w:pPr>
      <w:r w:rsidRPr="00FD087D">
        <w:rPr>
          <w:b/>
          <w:bCs/>
          <w:u w:val="single"/>
        </w:rPr>
        <w:t>FINANCE AND CORPORATE SERVICES DEPARTMENTAL PLAN 2021/2022</w:t>
      </w:r>
      <w:r w:rsidR="00E268CB" w:rsidRPr="00E06E2E">
        <w:t xml:space="preserve"> </w:t>
      </w:r>
      <w:r w:rsidR="00E268CB" w:rsidRPr="00333CA6">
        <w:rPr>
          <w:b/>
        </w:rPr>
        <w:t>(1</w:t>
      </w:r>
      <w:r w:rsidR="00E268CB" w:rsidRPr="00333CA6">
        <w:rPr>
          <w:b/>
          <w:vertAlign w:val="superscript"/>
        </w:rPr>
        <w:t>st</w:t>
      </w:r>
      <w:r w:rsidR="00E268CB" w:rsidRPr="00333CA6">
        <w:rPr>
          <w:b/>
        </w:rPr>
        <w:t xml:space="preserve"> Draft Enclosed</w:t>
      </w:r>
      <w:r w:rsidR="00E268CB" w:rsidRPr="00E06E2E">
        <w:t xml:space="preserve">) </w:t>
      </w:r>
    </w:p>
    <w:p w14:paraId="238AE00B" w14:textId="77777777" w:rsidR="00EF05F7" w:rsidRDefault="00EF05F7" w:rsidP="00EF05F7">
      <w:pPr>
        <w:pStyle w:val="ListParagraph"/>
        <w:ind w:left="851"/>
        <w:rPr>
          <w:lang w:eastAsia="en-GB"/>
        </w:rPr>
      </w:pPr>
    </w:p>
    <w:p w14:paraId="0B2D1747" w14:textId="0655C59E" w:rsidR="00EF05F7" w:rsidRDefault="00EF05F7" w:rsidP="00EF05F7">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5BE2C633" w14:textId="77777777" w:rsidR="00EF05F7" w:rsidRDefault="00EF05F7" w:rsidP="00EF05F7">
      <w:pPr>
        <w:pStyle w:val="ListParagraph"/>
        <w:ind w:left="851"/>
        <w:rPr>
          <w:b/>
        </w:rPr>
      </w:pPr>
    </w:p>
    <w:p w14:paraId="25DA7057" w14:textId="62CF9501" w:rsidR="00EF05F7" w:rsidRDefault="001C4840" w:rsidP="00EF05F7">
      <w:pPr>
        <w:pStyle w:val="ListParagraph"/>
        <w:numPr>
          <w:ilvl w:val="0"/>
          <w:numId w:val="7"/>
        </w:numPr>
        <w:ind w:left="1418" w:hanging="567"/>
        <w:rPr>
          <w:bCs/>
        </w:rPr>
      </w:pPr>
      <w:r>
        <w:rPr>
          <w:bCs/>
        </w:rPr>
        <w:t>The plan is in a very draft format – it has been issued the F&amp;CS team, but discussion will not take place until the next team meeting</w:t>
      </w:r>
    </w:p>
    <w:p w14:paraId="2061642F" w14:textId="37DDC0DD" w:rsidR="00EF05F7" w:rsidRPr="00285183" w:rsidRDefault="00285183" w:rsidP="00A179D9">
      <w:pPr>
        <w:pStyle w:val="ListParagraph"/>
        <w:numPr>
          <w:ilvl w:val="0"/>
          <w:numId w:val="7"/>
        </w:numPr>
        <w:ind w:left="1418" w:hanging="567"/>
        <w:rPr>
          <w:bCs/>
        </w:rPr>
      </w:pPr>
      <w:r w:rsidRPr="00285183">
        <w:rPr>
          <w:bCs/>
        </w:rPr>
        <w:t xml:space="preserve">Key tasks </w:t>
      </w:r>
      <w:r>
        <w:rPr>
          <w:bCs/>
        </w:rPr>
        <w:t xml:space="preserve">planned </w:t>
      </w:r>
      <w:r w:rsidRPr="00285183">
        <w:rPr>
          <w:bCs/>
        </w:rPr>
        <w:t>or 2021/22 were outlined to the Commit</w:t>
      </w:r>
      <w:r>
        <w:rPr>
          <w:bCs/>
        </w:rPr>
        <w:t>t</w:t>
      </w:r>
      <w:r w:rsidRPr="00285183">
        <w:rPr>
          <w:bCs/>
        </w:rPr>
        <w:t>ee</w:t>
      </w:r>
    </w:p>
    <w:p w14:paraId="684532AB" w14:textId="77777777" w:rsidR="005B3179" w:rsidRDefault="005B3179" w:rsidP="00EF05F7">
      <w:pPr>
        <w:pStyle w:val="ListParagraph"/>
        <w:ind w:left="851"/>
        <w:rPr>
          <w:i/>
          <w:iCs/>
        </w:rPr>
      </w:pPr>
    </w:p>
    <w:p w14:paraId="534D2FFF" w14:textId="17FD33D3" w:rsidR="00EF05F7" w:rsidRDefault="00A8215A" w:rsidP="00EF05F7">
      <w:pPr>
        <w:pStyle w:val="ListParagraph"/>
        <w:ind w:left="851"/>
        <w:rPr>
          <w:i/>
          <w:iCs/>
        </w:rPr>
      </w:pPr>
      <w:r w:rsidRPr="00C62FDB">
        <w:rPr>
          <w:i/>
          <w:iCs/>
        </w:rPr>
        <w:t>COMMITTEE COMMENTS/DISCUSSION:</w:t>
      </w:r>
      <w:r>
        <w:rPr>
          <w:i/>
          <w:iCs/>
        </w:rPr>
        <w:t xml:space="preserve">  With regard to the telephone system change over, Graham Collie advised that his workplace had switched to using Teams instead of phones.  Their desktop phone numbers have now been allocated to their Teams profile, so they can answer internal calls through Teams on their laptop or if you have the app on your phone, you can pick it up through th</w:t>
      </w:r>
      <w:r w:rsidR="00285183">
        <w:rPr>
          <w:i/>
          <w:iCs/>
        </w:rPr>
        <w:t>at</w:t>
      </w:r>
      <w:r>
        <w:rPr>
          <w:i/>
          <w:iCs/>
        </w:rPr>
        <w:t xml:space="preserve"> too.  </w:t>
      </w:r>
    </w:p>
    <w:p w14:paraId="4DF1DCC1" w14:textId="52AEBF10" w:rsidR="00A8215A" w:rsidRDefault="00A8215A" w:rsidP="00EF05F7">
      <w:pPr>
        <w:pStyle w:val="ListParagraph"/>
        <w:ind w:left="851"/>
        <w:rPr>
          <w:i/>
          <w:iCs/>
        </w:rPr>
      </w:pPr>
    </w:p>
    <w:p w14:paraId="14E4B8AF" w14:textId="12A86C67" w:rsidR="00A8215A" w:rsidRDefault="00A8215A" w:rsidP="00EF05F7">
      <w:pPr>
        <w:pStyle w:val="ListParagraph"/>
        <w:ind w:left="851"/>
      </w:pPr>
      <w:r w:rsidRPr="00A8215A">
        <w:t xml:space="preserve">The Depute Chief Executive advised that this has been mentioned to her previously, and most association staff have got </w:t>
      </w:r>
      <w:r>
        <w:t xml:space="preserve">work </w:t>
      </w:r>
      <w:r w:rsidRPr="00A8215A">
        <w:t xml:space="preserve">mobiles, so </w:t>
      </w:r>
      <w:r>
        <w:t>perhaps we could be looking at that</w:t>
      </w:r>
      <w:r w:rsidRPr="00A8215A">
        <w:t>, but</w:t>
      </w:r>
      <w:r>
        <w:t xml:space="preserve"> either way this will be </w:t>
      </w:r>
      <w:r w:rsidRPr="00A8215A">
        <w:t xml:space="preserve">quite a big project that </w:t>
      </w:r>
      <w:r>
        <w:t xml:space="preserve">will have to meet </w:t>
      </w:r>
      <w:r w:rsidRPr="00A8215A">
        <w:t>our requirements.</w:t>
      </w:r>
    </w:p>
    <w:p w14:paraId="625365DC" w14:textId="096920EF" w:rsidR="00022EC5" w:rsidRDefault="00022EC5" w:rsidP="00EF05F7">
      <w:pPr>
        <w:pStyle w:val="ListParagraph"/>
        <w:ind w:left="851"/>
      </w:pPr>
    </w:p>
    <w:p w14:paraId="2121280C" w14:textId="1CF093AF" w:rsidR="00022EC5" w:rsidRDefault="00022EC5" w:rsidP="00EF05F7">
      <w:pPr>
        <w:pStyle w:val="ListParagraph"/>
        <w:ind w:left="851"/>
      </w:pPr>
      <w:r>
        <w:t xml:space="preserve">The Chief Executive commented that there were a few projects </w:t>
      </w:r>
      <w:r w:rsidR="008A24F7">
        <w:t xml:space="preserve">in the plan </w:t>
      </w:r>
      <w:r>
        <w:t>that w</w:t>
      </w:r>
      <w:r w:rsidR="008A24F7">
        <w:t>ould</w:t>
      </w:r>
      <w:r>
        <w:t xml:space="preserve"> take quite a bit of tim</w:t>
      </w:r>
      <w:r w:rsidR="005B3179">
        <w:t>e.</w:t>
      </w:r>
    </w:p>
    <w:p w14:paraId="442EAB59" w14:textId="77777777" w:rsidR="00756B34" w:rsidRDefault="00756B34" w:rsidP="00EF05F7">
      <w:pPr>
        <w:pStyle w:val="ListParagraph"/>
        <w:ind w:left="851"/>
        <w:rPr>
          <w:i/>
          <w:iCs/>
        </w:rPr>
      </w:pPr>
    </w:p>
    <w:p w14:paraId="65F9B396" w14:textId="7D661D5F" w:rsidR="00022EC5" w:rsidRDefault="00756B34" w:rsidP="00EF05F7">
      <w:pPr>
        <w:pStyle w:val="ListParagraph"/>
        <w:ind w:left="851"/>
        <w:rPr>
          <w:i/>
          <w:iCs/>
        </w:rPr>
      </w:pPr>
      <w:r w:rsidRPr="00C62FDB">
        <w:rPr>
          <w:i/>
          <w:iCs/>
        </w:rPr>
        <w:lastRenderedPageBreak/>
        <w:t>COMMITTEE COMMENTS/DISCUSSION:</w:t>
      </w:r>
      <w:r>
        <w:rPr>
          <w:i/>
          <w:iCs/>
        </w:rPr>
        <w:t xml:space="preserve">  Margaret Baxter </w:t>
      </w:r>
      <w:r w:rsidR="008A24F7">
        <w:rPr>
          <w:i/>
          <w:iCs/>
        </w:rPr>
        <w:t>asked</w:t>
      </w:r>
      <w:r>
        <w:rPr>
          <w:i/>
          <w:iCs/>
        </w:rPr>
        <w:t xml:space="preserve"> what SONIA stood for.</w:t>
      </w:r>
    </w:p>
    <w:p w14:paraId="381503D3" w14:textId="19408E98" w:rsidR="00756B34" w:rsidRDefault="00756B34" w:rsidP="00EF05F7">
      <w:pPr>
        <w:pStyle w:val="ListParagraph"/>
        <w:ind w:left="851"/>
        <w:rPr>
          <w:i/>
          <w:iCs/>
        </w:rPr>
      </w:pPr>
    </w:p>
    <w:p w14:paraId="0E394679" w14:textId="2F407505" w:rsidR="00756B34" w:rsidRDefault="00756B34" w:rsidP="00EF05F7">
      <w:pPr>
        <w:pStyle w:val="ListParagraph"/>
        <w:ind w:left="851"/>
        <w:rPr>
          <w:i/>
          <w:iCs/>
        </w:rPr>
      </w:pPr>
      <w:r>
        <w:rPr>
          <w:i/>
          <w:iCs/>
        </w:rPr>
        <w:t xml:space="preserve">Graham Collie replied that it stood for Sterling Overnight Index </w:t>
      </w:r>
      <w:r w:rsidR="00BC0E58">
        <w:rPr>
          <w:i/>
          <w:iCs/>
        </w:rPr>
        <w:t>Average,</w:t>
      </w:r>
      <w:r>
        <w:rPr>
          <w:i/>
          <w:iCs/>
        </w:rPr>
        <w:t xml:space="preserve"> and it is based on what interest rates banks pay to borrow sterling.</w:t>
      </w:r>
    </w:p>
    <w:p w14:paraId="35A635BB" w14:textId="1C29F2CA" w:rsidR="00756B34" w:rsidRDefault="00756B34" w:rsidP="00EF05F7">
      <w:pPr>
        <w:pStyle w:val="ListParagraph"/>
        <w:ind w:left="851"/>
      </w:pPr>
    </w:p>
    <w:p w14:paraId="53372A12" w14:textId="1CCBC0BB" w:rsidR="00EF05F7" w:rsidRDefault="00EF05F7" w:rsidP="00EF05F7">
      <w:pPr>
        <w:pStyle w:val="ListParagraph"/>
        <w:ind w:left="851"/>
        <w:rPr>
          <w:b/>
          <w:i/>
        </w:rPr>
      </w:pPr>
      <w:r w:rsidRPr="005D1587">
        <w:rPr>
          <w:b/>
          <w:i/>
        </w:rPr>
        <w:t xml:space="preserve">RESOLUTION:  </w:t>
      </w:r>
      <w:r>
        <w:rPr>
          <w:b/>
          <w:i/>
        </w:rPr>
        <w:t>The Finance &amp; Corporate Services Departmental Plan 2021/2022 (1</w:t>
      </w:r>
      <w:r w:rsidRPr="00EF05F7">
        <w:rPr>
          <w:b/>
          <w:i/>
          <w:vertAlign w:val="superscript"/>
        </w:rPr>
        <w:t>st</w:t>
      </w:r>
      <w:r>
        <w:rPr>
          <w:b/>
          <w:i/>
        </w:rPr>
        <w:t xml:space="preserve"> Draft) was approved by Committee.</w:t>
      </w:r>
    </w:p>
    <w:p w14:paraId="7570CA5C" w14:textId="376B5F01" w:rsidR="00E268CB" w:rsidRDefault="00E268CB" w:rsidP="00E268CB">
      <w:pPr>
        <w:pStyle w:val="ListParagraph"/>
      </w:pPr>
    </w:p>
    <w:p w14:paraId="1BE287D8" w14:textId="2ED2494D" w:rsidR="00E268CB" w:rsidRPr="00756B34" w:rsidRDefault="00FD087D" w:rsidP="00756B34">
      <w:pPr>
        <w:pStyle w:val="ListParagraph"/>
        <w:numPr>
          <w:ilvl w:val="0"/>
          <w:numId w:val="24"/>
        </w:numPr>
        <w:ind w:left="851" w:hanging="708"/>
        <w:rPr>
          <w:b/>
        </w:rPr>
      </w:pPr>
      <w:r w:rsidRPr="00FD087D">
        <w:rPr>
          <w:b/>
          <w:bCs/>
          <w:u w:val="single"/>
        </w:rPr>
        <w:t>REVIEW OF INSURANCES</w:t>
      </w:r>
      <w:r w:rsidR="005B3179">
        <w:rPr>
          <w:b/>
        </w:rPr>
        <w:t xml:space="preserve"> </w:t>
      </w:r>
    </w:p>
    <w:p w14:paraId="75CCABE8" w14:textId="77777777" w:rsidR="00EF05F7" w:rsidRDefault="00EF05F7" w:rsidP="00EF05F7">
      <w:pPr>
        <w:pStyle w:val="ListParagraph"/>
        <w:ind w:left="851"/>
        <w:rPr>
          <w:lang w:eastAsia="en-GB"/>
        </w:rPr>
      </w:pPr>
    </w:p>
    <w:p w14:paraId="2E76EC5C" w14:textId="033DD2CD" w:rsidR="00EF05F7" w:rsidRDefault="00EF05F7" w:rsidP="00EF05F7">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23564CE8" w14:textId="77777777" w:rsidR="00EF05F7" w:rsidRDefault="00EF05F7" w:rsidP="00EF05F7">
      <w:pPr>
        <w:pStyle w:val="ListParagraph"/>
        <w:ind w:left="851"/>
        <w:rPr>
          <w:b/>
        </w:rPr>
      </w:pPr>
    </w:p>
    <w:p w14:paraId="40D11EB2" w14:textId="76BC9F55" w:rsidR="00EF05F7" w:rsidRDefault="00285183" w:rsidP="008A24F7">
      <w:pPr>
        <w:pStyle w:val="ListParagraph"/>
        <w:numPr>
          <w:ilvl w:val="0"/>
          <w:numId w:val="7"/>
        </w:numPr>
        <w:ind w:left="1276" w:hanging="425"/>
        <w:rPr>
          <w:bCs/>
        </w:rPr>
      </w:pPr>
      <w:r>
        <w:rPr>
          <w:bCs/>
        </w:rPr>
        <w:t>All insurances were in place from 1</w:t>
      </w:r>
      <w:r w:rsidRPr="00285183">
        <w:rPr>
          <w:bCs/>
          <w:vertAlign w:val="superscript"/>
        </w:rPr>
        <w:t>st</w:t>
      </w:r>
      <w:r>
        <w:rPr>
          <w:bCs/>
        </w:rPr>
        <w:t xml:space="preserve"> April 2021</w:t>
      </w:r>
    </w:p>
    <w:p w14:paraId="3D39852D" w14:textId="55B2226B" w:rsidR="00285183" w:rsidRDefault="00285183" w:rsidP="008A24F7">
      <w:pPr>
        <w:pStyle w:val="ListParagraph"/>
        <w:numPr>
          <w:ilvl w:val="0"/>
          <w:numId w:val="7"/>
        </w:numPr>
        <w:ind w:left="1276" w:hanging="425"/>
        <w:rPr>
          <w:bCs/>
        </w:rPr>
      </w:pPr>
      <w:r>
        <w:rPr>
          <w:bCs/>
        </w:rPr>
        <w:t>Appendix 1 details the cost of the various policies – although the cost has increased year on year, it is still substantially less than the Association was paying prior to the retender exercise</w:t>
      </w:r>
    </w:p>
    <w:p w14:paraId="341DEBFF" w14:textId="2C0F2E3F" w:rsidR="00EF05F7" w:rsidRPr="00285183" w:rsidRDefault="00285183" w:rsidP="008A24F7">
      <w:pPr>
        <w:pStyle w:val="ListParagraph"/>
        <w:numPr>
          <w:ilvl w:val="0"/>
          <w:numId w:val="7"/>
        </w:numPr>
        <w:ind w:left="1276" w:hanging="425"/>
        <w:rPr>
          <w:bCs/>
        </w:rPr>
      </w:pPr>
      <w:r w:rsidRPr="00285183">
        <w:rPr>
          <w:bCs/>
        </w:rPr>
        <w:t>The policies still look they are giving value for money – and as the contract with the housing insurance provide was for up to 7 years, if was agreed that there would be no value in retendering at this stage.</w:t>
      </w:r>
    </w:p>
    <w:p w14:paraId="7AF351F4" w14:textId="77777777" w:rsidR="00EF05F7" w:rsidRDefault="00EF05F7" w:rsidP="00EF05F7">
      <w:pPr>
        <w:pStyle w:val="ListParagraph"/>
        <w:ind w:left="851"/>
        <w:rPr>
          <w:bCs/>
        </w:rPr>
      </w:pPr>
    </w:p>
    <w:p w14:paraId="639BEB72" w14:textId="7A8DEE59" w:rsidR="00EF05F7" w:rsidRDefault="00EF05F7" w:rsidP="00EF05F7">
      <w:pPr>
        <w:pStyle w:val="ListParagraph"/>
        <w:ind w:left="851"/>
        <w:rPr>
          <w:b/>
          <w:i/>
        </w:rPr>
      </w:pPr>
      <w:r w:rsidRPr="005D1587">
        <w:rPr>
          <w:b/>
          <w:i/>
        </w:rPr>
        <w:t xml:space="preserve">RESOLUTION:  </w:t>
      </w:r>
      <w:r>
        <w:rPr>
          <w:b/>
          <w:i/>
        </w:rPr>
        <w:t>The</w:t>
      </w:r>
      <w:r w:rsidR="00756B34">
        <w:rPr>
          <w:b/>
          <w:i/>
        </w:rPr>
        <w:t xml:space="preserve"> Committee noted the </w:t>
      </w:r>
      <w:r>
        <w:rPr>
          <w:b/>
          <w:i/>
        </w:rPr>
        <w:t xml:space="preserve">Review of Insurances </w:t>
      </w:r>
      <w:r w:rsidR="00756B34">
        <w:rPr>
          <w:b/>
          <w:i/>
        </w:rPr>
        <w:t xml:space="preserve">and </w:t>
      </w:r>
      <w:r>
        <w:rPr>
          <w:b/>
          <w:i/>
        </w:rPr>
        <w:t>approved</w:t>
      </w:r>
      <w:r w:rsidR="00756B34">
        <w:rPr>
          <w:b/>
          <w:i/>
        </w:rPr>
        <w:t xml:space="preserve"> that we w</w:t>
      </w:r>
      <w:r w:rsidR="00780085">
        <w:rPr>
          <w:b/>
          <w:i/>
        </w:rPr>
        <w:t xml:space="preserve">ill not </w:t>
      </w:r>
      <w:r w:rsidR="00756B34">
        <w:rPr>
          <w:b/>
          <w:i/>
        </w:rPr>
        <w:t xml:space="preserve">be </w:t>
      </w:r>
      <w:r w:rsidR="00285183">
        <w:rPr>
          <w:b/>
          <w:i/>
        </w:rPr>
        <w:t>retendering the service for April 2022</w:t>
      </w:r>
      <w:r w:rsidR="00756B34">
        <w:rPr>
          <w:b/>
          <w:i/>
        </w:rPr>
        <w:t>.</w:t>
      </w:r>
    </w:p>
    <w:p w14:paraId="5C8225DD" w14:textId="2B0B6CC7" w:rsidR="00E268CB" w:rsidRDefault="00E268CB" w:rsidP="00E268CB">
      <w:pPr>
        <w:pStyle w:val="ListParagraph"/>
        <w:ind w:left="851" w:hanging="567"/>
        <w:rPr>
          <w:rFonts w:eastAsia="Calibri"/>
        </w:rPr>
      </w:pPr>
    </w:p>
    <w:p w14:paraId="2696B5E7" w14:textId="6C80E1D0" w:rsidR="00D47AD0" w:rsidRPr="00D47AD0" w:rsidRDefault="00063274" w:rsidP="00EF05F7">
      <w:pPr>
        <w:pStyle w:val="ListParagraph"/>
        <w:numPr>
          <w:ilvl w:val="0"/>
          <w:numId w:val="24"/>
        </w:numPr>
        <w:ind w:left="851" w:hanging="708"/>
        <w:rPr>
          <w:lang w:eastAsia="en-GB"/>
        </w:rPr>
      </w:pPr>
      <w:r w:rsidRPr="00D47AD0">
        <w:rPr>
          <w:b/>
          <w:bCs/>
          <w:u w:val="single"/>
        </w:rPr>
        <w:t>5</w:t>
      </w:r>
      <w:r>
        <w:rPr>
          <w:b/>
          <w:bCs/>
          <w:u w:val="single"/>
        </w:rPr>
        <w:t>- AND 30-YEAR</w:t>
      </w:r>
      <w:r w:rsidR="00FD087D" w:rsidRPr="00D47AD0">
        <w:rPr>
          <w:b/>
          <w:bCs/>
          <w:u w:val="single"/>
        </w:rPr>
        <w:t xml:space="preserve"> FINANCIAL PROJECTIONS</w:t>
      </w:r>
      <w:r w:rsidR="00E268CB" w:rsidRPr="00D47AD0">
        <w:rPr>
          <w:b/>
        </w:rPr>
        <w:t xml:space="preserve"> </w:t>
      </w:r>
    </w:p>
    <w:p w14:paraId="5C3B4705" w14:textId="77777777" w:rsidR="00D47AD0" w:rsidRPr="00D47AD0" w:rsidRDefault="00D47AD0" w:rsidP="00D47AD0">
      <w:pPr>
        <w:pStyle w:val="ListParagraph"/>
        <w:ind w:left="851"/>
        <w:rPr>
          <w:lang w:eastAsia="en-GB"/>
        </w:rPr>
      </w:pPr>
    </w:p>
    <w:p w14:paraId="50BDBB4D" w14:textId="1B26EE2E" w:rsidR="00D47AD0" w:rsidRDefault="00D47AD0" w:rsidP="00D47AD0">
      <w:pPr>
        <w:pStyle w:val="ListParagraph"/>
        <w:ind w:left="851"/>
        <w:rPr>
          <w:lang w:eastAsia="en-GB"/>
        </w:rPr>
      </w:pPr>
      <w:r>
        <w:rPr>
          <w:lang w:eastAsia="en-GB"/>
        </w:rPr>
        <w:t>T</w:t>
      </w:r>
      <w:r w:rsidRPr="005D1587">
        <w:rPr>
          <w:lang w:eastAsia="en-GB"/>
        </w:rPr>
        <w: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19C75B5B" w14:textId="77777777" w:rsidR="00D47AD0" w:rsidRDefault="00D47AD0" w:rsidP="00D47AD0">
      <w:pPr>
        <w:pStyle w:val="ListParagraph"/>
        <w:ind w:left="851"/>
        <w:rPr>
          <w:b/>
        </w:rPr>
      </w:pPr>
    </w:p>
    <w:p w14:paraId="1008787F" w14:textId="56435ACA" w:rsidR="00D47AD0" w:rsidRDefault="00FC1ED4" w:rsidP="008A24F7">
      <w:pPr>
        <w:pStyle w:val="ListParagraph"/>
        <w:numPr>
          <w:ilvl w:val="0"/>
          <w:numId w:val="7"/>
        </w:numPr>
        <w:ind w:left="1276" w:hanging="425"/>
        <w:rPr>
          <w:bCs/>
        </w:rPr>
      </w:pPr>
      <w:r>
        <w:rPr>
          <w:bCs/>
        </w:rPr>
        <w:t>Assumptions were detailed in Appendix 5</w:t>
      </w:r>
    </w:p>
    <w:p w14:paraId="70FEE5D3" w14:textId="3E755DEB" w:rsidR="00FC1ED4" w:rsidRDefault="00FC1ED4" w:rsidP="008A24F7">
      <w:pPr>
        <w:pStyle w:val="ListParagraph"/>
        <w:numPr>
          <w:ilvl w:val="0"/>
          <w:numId w:val="7"/>
        </w:numPr>
        <w:ind w:left="1276" w:hanging="425"/>
        <w:rPr>
          <w:bCs/>
        </w:rPr>
      </w:pPr>
      <w:r>
        <w:rPr>
          <w:bCs/>
        </w:rPr>
        <w:t xml:space="preserve">In terms of development, the plan assumes the 33 units at </w:t>
      </w:r>
      <w:proofErr w:type="spellStart"/>
      <w:r>
        <w:rPr>
          <w:bCs/>
        </w:rPr>
        <w:t>Elm</w:t>
      </w:r>
      <w:proofErr w:type="spellEnd"/>
      <w:r>
        <w:rPr>
          <w:bCs/>
        </w:rPr>
        <w:t xml:space="preserve"> Grove are funded by private finance – although it was noted that the sensitivity analysis (Appendix </w:t>
      </w:r>
      <w:r w:rsidR="008F183B">
        <w:rPr>
          <w:bCs/>
        </w:rPr>
        <w:t>4) showed</w:t>
      </w:r>
      <w:r>
        <w:rPr>
          <w:bCs/>
        </w:rPr>
        <w:t xml:space="preserve"> that this was not essential in terms of </w:t>
      </w:r>
      <w:r w:rsidR="00063274">
        <w:rPr>
          <w:bCs/>
        </w:rPr>
        <w:t>long-term</w:t>
      </w:r>
      <w:r>
        <w:rPr>
          <w:bCs/>
        </w:rPr>
        <w:t xml:space="preserve"> cash flow</w:t>
      </w:r>
    </w:p>
    <w:p w14:paraId="47897759" w14:textId="38ABA122" w:rsidR="00FC1ED4" w:rsidRDefault="00FC1ED4" w:rsidP="008A24F7">
      <w:pPr>
        <w:pStyle w:val="ListParagraph"/>
        <w:numPr>
          <w:ilvl w:val="0"/>
          <w:numId w:val="7"/>
        </w:numPr>
        <w:ind w:left="1276" w:hanging="425"/>
        <w:rPr>
          <w:bCs/>
        </w:rPr>
      </w:pPr>
      <w:r>
        <w:rPr>
          <w:bCs/>
        </w:rPr>
        <w:t>29 units at Brook Street, Alva have been included in the 5-year plan, although talks are at an early stage</w:t>
      </w:r>
    </w:p>
    <w:p w14:paraId="2B51629B" w14:textId="162FC8E7" w:rsidR="00FC1ED4" w:rsidRDefault="00FC1ED4" w:rsidP="008A24F7">
      <w:pPr>
        <w:pStyle w:val="ListParagraph"/>
        <w:numPr>
          <w:ilvl w:val="0"/>
          <w:numId w:val="7"/>
        </w:numPr>
        <w:ind w:left="1276" w:hanging="425"/>
        <w:rPr>
          <w:bCs/>
        </w:rPr>
      </w:pPr>
      <w:r>
        <w:rPr>
          <w:bCs/>
        </w:rPr>
        <w:t>Eight off the shelf purchases are forecast for each of the first 5 years</w:t>
      </w:r>
    </w:p>
    <w:p w14:paraId="423AFAAB" w14:textId="322C1818" w:rsidR="00FC1ED4" w:rsidRDefault="00FC1ED4" w:rsidP="008A24F7">
      <w:pPr>
        <w:pStyle w:val="ListParagraph"/>
        <w:numPr>
          <w:ilvl w:val="0"/>
          <w:numId w:val="7"/>
        </w:numPr>
        <w:ind w:left="1276" w:hanging="425"/>
        <w:rPr>
          <w:bCs/>
        </w:rPr>
      </w:pPr>
      <w:r>
        <w:rPr>
          <w:bCs/>
        </w:rPr>
        <w:t>It is assumed therefore that a total of 102 units are added in the next 5 years</w:t>
      </w:r>
    </w:p>
    <w:p w14:paraId="60A52D1B" w14:textId="2E1C846B" w:rsidR="00FC1ED4" w:rsidRDefault="00FC1ED4" w:rsidP="008A24F7">
      <w:pPr>
        <w:pStyle w:val="ListParagraph"/>
        <w:numPr>
          <w:ilvl w:val="0"/>
          <w:numId w:val="7"/>
        </w:numPr>
        <w:ind w:left="1276" w:hanging="425"/>
        <w:rPr>
          <w:bCs/>
        </w:rPr>
      </w:pPr>
      <w:r>
        <w:rPr>
          <w:bCs/>
        </w:rPr>
        <w:t>Staff costs include the employer funding the full increase in DB pensions costs and the current staff structure and assumes past service deficits are paid until February 2023.</w:t>
      </w:r>
    </w:p>
    <w:p w14:paraId="1191F08A" w14:textId="0D573495" w:rsidR="00FC1ED4" w:rsidRDefault="00FC1ED4" w:rsidP="008A24F7">
      <w:pPr>
        <w:pStyle w:val="ListParagraph"/>
        <w:numPr>
          <w:ilvl w:val="0"/>
          <w:numId w:val="7"/>
        </w:numPr>
        <w:ind w:left="1276" w:hanging="425"/>
        <w:rPr>
          <w:bCs/>
        </w:rPr>
      </w:pPr>
      <w:r>
        <w:rPr>
          <w:bCs/>
        </w:rPr>
        <w:t>Cash is at its lowest point in 2027, with £3.6M in the bank</w:t>
      </w:r>
    </w:p>
    <w:p w14:paraId="6588EE26" w14:textId="4A40F2B3" w:rsidR="00FC1ED4" w:rsidRDefault="00FC1ED4" w:rsidP="008A24F7">
      <w:pPr>
        <w:pStyle w:val="ListParagraph"/>
        <w:numPr>
          <w:ilvl w:val="0"/>
          <w:numId w:val="7"/>
        </w:numPr>
        <w:ind w:left="1276" w:hanging="425"/>
        <w:rPr>
          <w:bCs/>
        </w:rPr>
      </w:pPr>
      <w:r>
        <w:rPr>
          <w:bCs/>
        </w:rPr>
        <w:t>Loan Covenants are met comfortably throughout the plan</w:t>
      </w:r>
    </w:p>
    <w:p w14:paraId="300349B9" w14:textId="083346B4" w:rsidR="00D47AD0" w:rsidRDefault="00FC1ED4" w:rsidP="008A24F7">
      <w:pPr>
        <w:pStyle w:val="ListParagraph"/>
        <w:numPr>
          <w:ilvl w:val="0"/>
          <w:numId w:val="7"/>
        </w:numPr>
        <w:ind w:left="1276" w:hanging="425"/>
        <w:rPr>
          <w:bCs/>
        </w:rPr>
      </w:pPr>
      <w:r>
        <w:rPr>
          <w:bCs/>
        </w:rPr>
        <w:t xml:space="preserve">Cash flow shows a very comfortable cash position going forward </w:t>
      </w:r>
    </w:p>
    <w:p w14:paraId="729E2AE6" w14:textId="56EF51FD" w:rsidR="00D47AD0" w:rsidRDefault="00D47AD0" w:rsidP="00D47AD0">
      <w:pPr>
        <w:pStyle w:val="ListParagraph"/>
        <w:ind w:left="851"/>
        <w:rPr>
          <w:bCs/>
        </w:rPr>
      </w:pPr>
    </w:p>
    <w:p w14:paraId="36293FA9" w14:textId="6A4CA612" w:rsidR="00390C71" w:rsidRDefault="00390C71" w:rsidP="00D47AD0">
      <w:pPr>
        <w:pStyle w:val="ListParagraph"/>
        <w:ind w:left="851"/>
        <w:rPr>
          <w:bCs/>
        </w:rPr>
      </w:pPr>
      <w:r>
        <w:rPr>
          <w:bCs/>
        </w:rPr>
        <w:t xml:space="preserve">The Chief Executive advised the 29 development units are based on the indicative development programme.  It is still early days, but that has been the indication from </w:t>
      </w:r>
      <w:r>
        <w:rPr>
          <w:bCs/>
        </w:rPr>
        <w:lastRenderedPageBreak/>
        <w:t xml:space="preserve">Kingdom, and if it’s not Brook Street, we would be hoping it would be a development of a similar size. </w:t>
      </w:r>
    </w:p>
    <w:p w14:paraId="1D351CDB" w14:textId="4480BA45" w:rsidR="00390C71" w:rsidRDefault="00390C71" w:rsidP="00D47AD0">
      <w:pPr>
        <w:pStyle w:val="ListParagraph"/>
        <w:ind w:left="851"/>
        <w:rPr>
          <w:bCs/>
        </w:rPr>
      </w:pPr>
    </w:p>
    <w:p w14:paraId="7FCD2D47" w14:textId="77777777" w:rsidR="00780085" w:rsidRDefault="00390C71" w:rsidP="00390C71">
      <w:pPr>
        <w:pStyle w:val="ListParagraph"/>
        <w:ind w:left="851"/>
        <w:rPr>
          <w:i/>
          <w:iCs/>
        </w:rPr>
      </w:pPr>
      <w:r w:rsidRPr="00C62FDB">
        <w:rPr>
          <w:i/>
          <w:iCs/>
        </w:rPr>
        <w:t>COMMITTEE COMMENTS/DISCUSSION:</w:t>
      </w:r>
      <w:r>
        <w:rPr>
          <w:i/>
          <w:iCs/>
        </w:rPr>
        <w:t xml:space="preserve">  Tom Brown</w:t>
      </w:r>
      <w:r w:rsidR="00780085">
        <w:rPr>
          <w:i/>
          <w:iCs/>
        </w:rPr>
        <w:t xml:space="preserve"> commented that he was keen to take out the private finance for Elm Grove for two reasons.  One was because the interest rates are so low and we are starting to see saving rates move ever so slightly, so that may be an indication of what is to happen.  </w:t>
      </w:r>
    </w:p>
    <w:p w14:paraId="5AAE4FFC" w14:textId="77777777" w:rsidR="00780085" w:rsidRDefault="00780085" w:rsidP="00390C71">
      <w:pPr>
        <w:pStyle w:val="ListParagraph"/>
        <w:ind w:left="851"/>
        <w:rPr>
          <w:i/>
          <w:iCs/>
        </w:rPr>
      </w:pPr>
    </w:p>
    <w:p w14:paraId="6DBD0890" w14:textId="5AC00714" w:rsidR="00390C71" w:rsidRDefault="00780085" w:rsidP="00390C71">
      <w:pPr>
        <w:pStyle w:val="ListParagraph"/>
        <w:ind w:left="851"/>
        <w:rPr>
          <w:i/>
          <w:iCs/>
        </w:rPr>
      </w:pPr>
      <w:r>
        <w:rPr>
          <w:i/>
          <w:iCs/>
        </w:rPr>
        <w:t>The other reason was that if we have the private finance secured, that puts us in a very strong position to tackle future developments from our own resources, where others might not be able to do so. We could step in and take on new development work at the drop of a hat, without the worry of whether finance is available.</w:t>
      </w:r>
    </w:p>
    <w:p w14:paraId="0B44DB62" w14:textId="6BA0F140" w:rsidR="00780085" w:rsidRDefault="00780085" w:rsidP="00390C71">
      <w:pPr>
        <w:pStyle w:val="ListParagraph"/>
        <w:ind w:left="851"/>
        <w:rPr>
          <w:i/>
          <w:iCs/>
        </w:rPr>
      </w:pPr>
    </w:p>
    <w:p w14:paraId="18541C5D" w14:textId="00CABEEF" w:rsidR="00780085" w:rsidRDefault="00780085" w:rsidP="00390C71">
      <w:pPr>
        <w:pStyle w:val="ListParagraph"/>
        <w:ind w:left="851"/>
        <w:rPr>
          <w:i/>
          <w:iCs/>
        </w:rPr>
      </w:pPr>
      <w:r>
        <w:rPr>
          <w:i/>
          <w:iCs/>
        </w:rPr>
        <w:t>Whilst there might be a cost to that, in terms of paying some early interest, there may be savings, and it may open more doors for us.</w:t>
      </w:r>
    </w:p>
    <w:p w14:paraId="60845097" w14:textId="77777777" w:rsidR="00780085" w:rsidRDefault="00780085" w:rsidP="00390C71">
      <w:pPr>
        <w:pStyle w:val="ListParagraph"/>
        <w:ind w:left="851"/>
        <w:rPr>
          <w:i/>
          <w:iCs/>
        </w:rPr>
      </w:pPr>
    </w:p>
    <w:p w14:paraId="1E3FAB9B" w14:textId="77CA5CBF" w:rsidR="00780085" w:rsidRDefault="00780085" w:rsidP="00780085">
      <w:pPr>
        <w:pStyle w:val="ListParagraph"/>
        <w:ind w:left="851"/>
        <w:rPr>
          <w:i/>
          <w:iCs/>
        </w:rPr>
      </w:pPr>
      <w:r w:rsidRPr="00C62FDB">
        <w:rPr>
          <w:i/>
          <w:iCs/>
        </w:rPr>
        <w:t>COMMITTEE COMMENTS/DISCUSSION:</w:t>
      </w:r>
      <w:r>
        <w:rPr>
          <w:i/>
          <w:iCs/>
        </w:rPr>
        <w:t xml:space="preserve">  Susan Mackay agreed with Tom’s comments and did think that there was a benefit to taking the loan financing at present.  Coming up for year 6, without the loan financing </w:t>
      </w:r>
      <w:r w:rsidR="008E5228">
        <w:rPr>
          <w:i/>
          <w:iCs/>
        </w:rPr>
        <w:t>the cash position is still acceptable</w:t>
      </w:r>
      <w:r>
        <w:rPr>
          <w:i/>
          <w:iCs/>
        </w:rPr>
        <w:t xml:space="preserve">, but for </w:t>
      </w:r>
      <w:r w:rsidR="008E5228">
        <w:rPr>
          <w:i/>
          <w:iCs/>
        </w:rPr>
        <w:t>Ochil View this is low</w:t>
      </w:r>
      <w:r>
        <w:rPr>
          <w:i/>
          <w:iCs/>
        </w:rPr>
        <w:t xml:space="preserve">, and it is that reassurance of having that money in the </w:t>
      </w:r>
      <w:r w:rsidR="00BC0E58">
        <w:rPr>
          <w:i/>
          <w:iCs/>
        </w:rPr>
        <w:t>bank,</w:t>
      </w:r>
      <w:r>
        <w:rPr>
          <w:i/>
          <w:iCs/>
        </w:rPr>
        <w:t xml:space="preserve"> and it will put us in a strong footing in three or four years that others may not be in.  She appreciates there is a cost overall, but we </w:t>
      </w:r>
      <w:r w:rsidR="008E5228">
        <w:rPr>
          <w:i/>
          <w:iCs/>
        </w:rPr>
        <w:t>would be securing the finance at low rates which are presently available.</w:t>
      </w:r>
    </w:p>
    <w:p w14:paraId="11C202FA" w14:textId="30EA6987" w:rsidR="00390C71" w:rsidRDefault="00390C71" w:rsidP="00D47AD0">
      <w:pPr>
        <w:pStyle w:val="ListParagraph"/>
        <w:ind w:left="851"/>
        <w:rPr>
          <w:bCs/>
        </w:rPr>
      </w:pPr>
    </w:p>
    <w:p w14:paraId="2BDF407A" w14:textId="047EFB0F" w:rsidR="00780085" w:rsidRPr="002249AB" w:rsidRDefault="002249AB" w:rsidP="00D47AD0">
      <w:pPr>
        <w:pStyle w:val="ListParagraph"/>
        <w:ind w:left="851"/>
        <w:rPr>
          <w:bCs/>
          <w:i/>
          <w:iCs/>
        </w:rPr>
      </w:pPr>
      <w:r w:rsidRPr="00C62FDB">
        <w:rPr>
          <w:i/>
          <w:iCs/>
        </w:rPr>
        <w:t>COMMITTEE COMMENTS/DISCUSSION:</w:t>
      </w:r>
      <w:r>
        <w:rPr>
          <w:i/>
          <w:iCs/>
        </w:rPr>
        <w:t xml:space="preserve">  Tom Brown also commented that p</w:t>
      </w:r>
      <w:r w:rsidR="00780085" w:rsidRPr="002249AB">
        <w:rPr>
          <w:bCs/>
          <w:i/>
          <w:iCs/>
        </w:rPr>
        <w:t xml:space="preserve">ublic finances are going to be </w:t>
      </w:r>
      <w:r w:rsidR="008E5228">
        <w:rPr>
          <w:bCs/>
          <w:i/>
          <w:iCs/>
        </w:rPr>
        <w:t xml:space="preserve">a challenge </w:t>
      </w:r>
      <w:r w:rsidRPr="002249AB">
        <w:rPr>
          <w:bCs/>
          <w:i/>
          <w:iCs/>
        </w:rPr>
        <w:t xml:space="preserve">after Covid and the route out of </w:t>
      </w:r>
      <w:r w:rsidR="008E5228">
        <w:rPr>
          <w:bCs/>
          <w:i/>
          <w:iCs/>
        </w:rPr>
        <w:t>recession</w:t>
      </w:r>
      <w:r w:rsidRPr="002249AB">
        <w:rPr>
          <w:bCs/>
          <w:i/>
          <w:iCs/>
        </w:rPr>
        <w:t xml:space="preserve"> would be for the government to kick-start the economy in some way</w:t>
      </w:r>
      <w:r>
        <w:rPr>
          <w:bCs/>
          <w:i/>
          <w:iCs/>
        </w:rPr>
        <w:t xml:space="preserve"> by having significant public investment</w:t>
      </w:r>
      <w:r w:rsidRPr="002249AB">
        <w:rPr>
          <w:bCs/>
          <w:i/>
          <w:iCs/>
        </w:rPr>
        <w:t xml:space="preserve"> right across the board</w:t>
      </w:r>
      <w:r>
        <w:rPr>
          <w:bCs/>
          <w:i/>
          <w:iCs/>
        </w:rPr>
        <w:t>, including housing.</w:t>
      </w:r>
    </w:p>
    <w:p w14:paraId="27DA346F" w14:textId="77777777" w:rsidR="002249AB" w:rsidRDefault="002249AB" w:rsidP="00D47AD0">
      <w:pPr>
        <w:pStyle w:val="ListParagraph"/>
        <w:ind w:left="851"/>
        <w:rPr>
          <w:bCs/>
        </w:rPr>
      </w:pPr>
    </w:p>
    <w:p w14:paraId="680772C1" w14:textId="54A7085C" w:rsidR="002249AB" w:rsidRDefault="00390C71" w:rsidP="00390C71">
      <w:pPr>
        <w:pStyle w:val="ListParagraph"/>
        <w:ind w:left="851"/>
        <w:rPr>
          <w:i/>
          <w:iCs/>
        </w:rPr>
      </w:pPr>
      <w:r w:rsidRPr="00C62FDB">
        <w:rPr>
          <w:i/>
          <w:iCs/>
        </w:rPr>
        <w:t>COMMITTEE COMMENTS/DISCUSSION:</w:t>
      </w:r>
      <w:r>
        <w:rPr>
          <w:i/>
          <w:iCs/>
        </w:rPr>
        <w:t xml:space="preserve">  Graham Collie </w:t>
      </w:r>
      <w:r w:rsidR="002249AB">
        <w:rPr>
          <w:i/>
          <w:iCs/>
        </w:rPr>
        <w:t xml:space="preserve">echoed both Tom and Susan’s view and he commented on the not insignificant spend we are going to have for EESSH 2.  </w:t>
      </w:r>
    </w:p>
    <w:p w14:paraId="6864CC63" w14:textId="77777777" w:rsidR="002249AB" w:rsidRDefault="002249AB" w:rsidP="00390C71">
      <w:pPr>
        <w:pStyle w:val="ListParagraph"/>
        <w:ind w:left="851"/>
        <w:rPr>
          <w:i/>
          <w:iCs/>
        </w:rPr>
      </w:pPr>
    </w:p>
    <w:p w14:paraId="180113E4" w14:textId="4E3CBA2E" w:rsidR="00390C71" w:rsidRDefault="002249AB" w:rsidP="00390C71">
      <w:pPr>
        <w:pStyle w:val="ListParagraph"/>
        <w:ind w:left="851"/>
        <w:rPr>
          <w:i/>
          <w:iCs/>
        </w:rPr>
      </w:pPr>
      <w:r>
        <w:rPr>
          <w:i/>
          <w:iCs/>
        </w:rPr>
        <w:t xml:space="preserve">Graham commented that we will be required to reduce emissions by 75% by 2030 and so we are going to have to plan for that, so the money in the bank seems like good sense. </w:t>
      </w:r>
    </w:p>
    <w:p w14:paraId="514FD69B" w14:textId="77777777" w:rsidR="002249AB" w:rsidRDefault="002249AB" w:rsidP="00D47AD0">
      <w:pPr>
        <w:pStyle w:val="ListParagraph"/>
        <w:ind w:left="851"/>
        <w:rPr>
          <w:i/>
          <w:iCs/>
        </w:rPr>
      </w:pPr>
    </w:p>
    <w:p w14:paraId="0DC7D80D" w14:textId="7DD2183B" w:rsidR="00390C71" w:rsidRDefault="002249AB" w:rsidP="00D47AD0">
      <w:pPr>
        <w:pStyle w:val="ListParagraph"/>
        <w:ind w:left="851"/>
        <w:rPr>
          <w:b/>
          <w:i/>
        </w:rPr>
      </w:pPr>
      <w:bookmarkStart w:id="1" w:name="_Hlk74566906"/>
      <w:r w:rsidRPr="00C62FDB">
        <w:rPr>
          <w:i/>
          <w:iCs/>
        </w:rPr>
        <w:t>COMMITTEE COMMENTS/DISCUSSION:</w:t>
      </w:r>
      <w:r>
        <w:rPr>
          <w:i/>
          <w:iCs/>
        </w:rPr>
        <w:t xml:space="preserve"> </w:t>
      </w:r>
      <w:bookmarkEnd w:id="1"/>
      <w:r>
        <w:rPr>
          <w:i/>
          <w:iCs/>
        </w:rPr>
        <w:t>Aileen Crichton commented that she agreed that it would make sense to borrow monies when the rates are low.</w:t>
      </w:r>
    </w:p>
    <w:p w14:paraId="17C75324" w14:textId="77777777" w:rsidR="002249AB" w:rsidRDefault="002249AB" w:rsidP="00D47AD0">
      <w:pPr>
        <w:pStyle w:val="ListParagraph"/>
        <w:ind w:left="851"/>
        <w:rPr>
          <w:b/>
          <w:i/>
        </w:rPr>
      </w:pPr>
    </w:p>
    <w:p w14:paraId="31FDE347" w14:textId="015F1461" w:rsidR="002249AB" w:rsidRDefault="002249AB" w:rsidP="00D47AD0">
      <w:pPr>
        <w:pStyle w:val="ListParagraph"/>
        <w:ind w:left="851"/>
        <w:rPr>
          <w:bCs/>
          <w:iCs/>
        </w:rPr>
      </w:pPr>
      <w:r w:rsidRPr="00D50197">
        <w:rPr>
          <w:bCs/>
          <w:iCs/>
        </w:rPr>
        <w:t xml:space="preserve">The Chief Executive commented that the Association will have </w:t>
      </w:r>
      <w:r w:rsidR="00D50197">
        <w:rPr>
          <w:bCs/>
          <w:iCs/>
        </w:rPr>
        <w:t xml:space="preserve">some </w:t>
      </w:r>
      <w:r w:rsidRPr="00D50197">
        <w:rPr>
          <w:bCs/>
          <w:iCs/>
        </w:rPr>
        <w:t xml:space="preserve">additional costs </w:t>
      </w:r>
      <w:r w:rsidR="00D50197">
        <w:rPr>
          <w:bCs/>
          <w:iCs/>
        </w:rPr>
        <w:t>going forward t</w:t>
      </w:r>
      <w:r w:rsidRPr="00D50197">
        <w:rPr>
          <w:bCs/>
          <w:iCs/>
        </w:rPr>
        <w:t xml:space="preserve">hat we are going to have to be able to deal with and having the comfort of the cash </w:t>
      </w:r>
      <w:r w:rsidR="00D50197">
        <w:rPr>
          <w:bCs/>
          <w:iCs/>
        </w:rPr>
        <w:t xml:space="preserve">would be good. </w:t>
      </w:r>
    </w:p>
    <w:p w14:paraId="3B56C82A" w14:textId="0B49C276" w:rsidR="00D50197" w:rsidRDefault="00D50197" w:rsidP="00D47AD0">
      <w:pPr>
        <w:pStyle w:val="ListParagraph"/>
        <w:ind w:left="851"/>
        <w:rPr>
          <w:bCs/>
          <w:iCs/>
        </w:rPr>
      </w:pPr>
    </w:p>
    <w:p w14:paraId="29908BBE" w14:textId="4960A674" w:rsidR="00D50197" w:rsidRDefault="00D50197" w:rsidP="00D47AD0">
      <w:pPr>
        <w:pStyle w:val="ListParagraph"/>
        <w:ind w:left="851"/>
        <w:rPr>
          <w:bCs/>
          <w:iCs/>
        </w:rPr>
      </w:pPr>
      <w:r>
        <w:rPr>
          <w:bCs/>
          <w:iCs/>
        </w:rPr>
        <w:t xml:space="preserve">The Depute Chief Executive commented that she had had a couple of conversations with </w:t>
      </w:r>
      <w:r w:rsidR="008E5228">
        <w:rPr>
          <w:bCs/>
          <w:iCs/>
        </w:rPr>
        <w:t>lenders</w:t>
      </w:r>
      <w:r w:rsidR="00BC0E58">
        <w:rPr>
          <w:bCs/>
          <w:iCs/>
        </w:rPr>
        <w:t>,</w:t>
      </w:r>
      <w:r>
        <w:rPr>
          <w:bCs/>
          <w:iCs/>
        </w:rPr>
        <w:t xml:space="preserve"> and she will go back and get some indicative rates from them.  </w:t>
      </w:r>
    </w:p>
    <w:p w14:paraId="28118D20" w14:textId="77777777" w:rsidR="00D50197" w:rsidRDefault="00D50197" w:rsidP="00D47AD0">
      <w:pPr>
        <w:pStyle w:val="ListParagraph"/>
        <w:ind w:left="851"/>
        <w:rPr>
          <w:bCs/>
          <w:iCs/>
        </w:rPr>
      </w:pPr>
    </w:p>
    <w:p w14:paraId="3A7DCE99" w14:textId="5D0D584D" w:rsidR="008E5228" w:rsidRDefault="008A24F7" w:rsidP="00D47AD0">
      <w:pPr>
        <w:pStyle w:val="ListParagraph"/>
        <w:ind w:left="851"/>
        <w:rPr>
          <w:bCs/>
          <w:iCs/>
        </w:rPr>
      </w:pPr>
      <w:r>
        <w:rPr>
          <w:bCs/>
          <w:iCs/>
        </w:rPr>
        <w:lastRenderedPageBreak/>
        <w:t xml:space="preserve">Committee noted </w:t>
      </w:r>
      <w:r w:rsidR="00D50197">
        <w:rPr>
          <w:bCs/>
          <w:iCs/>
        </w:rPr>
        <w:t xml:space="preserve">that </w:t>
      </w:r>
      <w:r w:rsidR="008E5228">
        <w:rPr>
          <w:bCs/>
          <w:iCs/>
        </w:rPr>
        <w:t xml:space="preserve">the current lender would require to update the loan covenants and </w:t>
      </w:r>
      <w:r w:rsidR="008F183B">
        <w:rPr>
          <w:bCs/>
          <w:iCs/>
        </w:rPr>
        <w:t>agreements,</w:t>
      </w:r>
      <w:r w:rsidR="008E5228">
        <w:rPr>
          <w:bCs/>
          <w:iCs/>
        </w:rPr>
        <w:t xml:space="preserve"> and this would need to be considered carefully.</w:t>
      </w:r>
    </w:p>
    <w:p w14:paraId="42D9F411" w14:textId="77777777" w:rsidR="008E5228" w:rsidRDefault="008E5228" w:rsidP="00D47AD0">
      <w:pPr>
        <w:pStyle w:val="ListParagraph"/>
        <w:ind w:left="851"/>
        <w:rPr>
          <w:bCs/>
          <w:iCs/>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886"/>
      </w:tblGrid>
      <w:tr w:rsidR="008A24F7" w:rsidRPr="00FC78A2" w14:paraId="0EA0CF61" w14:textId="77777777" w:rsidTr="000F616E">
        <w:trPr>
          <w:trHeight w:val="724"/>
        </w:trPr>
        <w:tc>
          <w:tcPr>
            <w:tcW w:w="5953" w:type="dxa"/>
            <w:shd w:val="clear" w:color="auto" w:fill="F2F2F2"/>
          </w:tcPr>
          <w:p w14:paraId="614B01E7" w14:textId="5EE5E948" w:rsidR="008A24F7" w:rsidRPr="00FC78A2" w:rsidRDefault="008A24F7" w:rsidP="000F616E">
            <w:pPr>
              <w:tabs>
                <w:tab w:val="left" w:pos="1418"/>
              </w:tabs>
              <w:ind w:left="33"/>
              <w:rPr>
                <w:b/>
                <w:sz w:val="22"/>
                <w:szCs w:val="22"/>
              </w:rPr>
            </w:pPr>
            <w:r w:rsidRPr="00FC78A2">
              <w:rPr>
                <w:b/>
                <w:sz w:val="22"/>
                <w:szCs w:val="22"/>
              </w:rPr>
              <w:t>ACTION</w:t>
            </w:r>
            <w:r>
              <w:rPr>
                <w:b/>
                <w:sz w:val="22"/>
                <w:szCs w:val="22"/>
              </w:rPr>
              <w:t xml:space="preserve">: </w:t>
            </w:r>
            <w:r w:rsidR="000F616E">
              <w:rPr>
                <w:b/>
                <w:sz w:val="22"/>
                <w:szCs w:val="22"/>
              </w:rPr>
              <w:t>A further report is to be presented to the F, A&amp;CG Committee in July 2021 on indicative terms</w:t>
            </w:r>
          </w:p>
        </w:tc>
        <w:tc>
          <w:tcPr>
            <w:tcW w:w="2886" w:type="dxa"/>
            <w:shd w:val="clear" w:color="auto" w:fill="F2F2F2"/>
          </w:tcPr>
          <w:p w14:paraId="1594F5A7" w14:textId="33F1EFB7" w:rsidR="008A24F7" w:rsidRPr="00063274" w:rsidRDefault="000F616E" w:rsidP="0061092C">
            <w:pPr>
              <w:spacing w:before="40" w:after="40"/>
              <w:rPr>
                <w:b/>
                <w:sz w:val="22"/>
                <w:szCs w:val="22"/>
              </w:rPr>
            </w:pPr>
            <w:r w:rsidRPr="00063274">
              <w:rPr>
                <w:bCs/>
                <w:iCs/>
                <w:sz w:val="22"/>
                <w:szCs w:val="22"/>
              </w:rPr>
              <w:t>Depute Chief Executive</w:t>
            </w:r>
          </w:p>
        </w:tc>
      </w:tr>
    </w:tbl>
    <w:p w14:paraId="2055BF73" w14:textId="149E5A46" w:rsidR="00D50197" w:rsidRPr="000F616E" w:rsidRDefault="00D50197" w:rsidP="000F616E">
      <w:pPr>
        <w:rPr>
          <w:bCs/>
          <w:iCs/>
        </w:rPr>
      </w:pPr>
    </w:p>
    <w:p w14:paraId="19F9EB73" w14:textId="40D52BF7" w:rsidR="00D50197" w:rsidRDefault="00D50197" w:rsidP="00D47AD0">
      <w:pPr>
        <w:pStyle w:val="ListParagraph"/>
        <w:ind w:left="851"/>
        <w:rPr>
          <w:bCs/>
          <w:iCs/>
        </w:rPr>
      </w:pPr>
      <w:r>
        <w:rPr>
          <w:bCs/>
          <w:iCs/>
        </w:rPr>
        <w:t>The Depute Chief Executive also mentioned that</w:t>
      </w:r>
      <w:r w:rsidRPr="00D50197">
        <w:rPr>
          <w:bCs/>
          <w:iCs/>
        </w:rPr>
        <w:t xml:space="preserve"> </w:t>
      </w:r>
      <w:r>
        <w:rPr>
          <w:bCs/>
          <w:iCs/>
        </w:rPr>
        <w:t xml:space="preserve">the Property Services Manager </w:t>
      </w:r>
      <w:r w:rsidR="000F616E">
        <w:rPr>
          <w:bCs/>
          <w:iCs/>
        </w:rPr>
        <w:t xml:space="preserve">the issue of windows had been discussed at the </w:t>
      </w:r>
      <w:r>
        <w:rPr>
          <w:bCs/>
          <w:iCs/>
        </w:rPr>
        <w:t>Customer Services Committee</w:t>
      </w:r>
      <w:r w:rsidR="000F616E">
        <w:rPr>
          <w:bCs/>
          <w:iCs/>
        </w:rPr>
        <w:t xml:space="preserve"> on 3</w:t>
      </w:r>
      <w:r w:rsidR="000F616E" w:rsidRPr="000F616E">
        <w:rPr>
          <w:bCs/>
          <w:iCs/>
          <w:vertAlign w:val="superscript"/>
        </w:rPr>
        <w:t>rd</w:t>
      </w:r>
      <w:r w:rsidR="000F616E">
        <w:rPr>
          <w:bCs/>
          <w:iCs/>
        </w:rPr>
        <w:t xml:space="preserve"> June 2021</w:t>
      </w:r>
      <w:r>
        <w:rPr>
          <w:bCs/>
          <w:iCs/>
        </w:rPr>
        <w:t xml:space="preserve"> </w:t>
      </w:r>
      <w:r w:rsidR="000F616E">
        <w:rPr>
          <w:bCs/>
          <w:iCs/>
        </w:rPr>
        <w:t xml:space="preserve">particularly the </w:t>
      </w:r>
      <w:r>
        <w:rPr>
          <w:bCs/>
          <w:iCs/>
        </w:rPr>
        <w:t xml:space="preserve">about </w:t>
      </w:r>
      <w:r w:rsidR="008E5228">
        <w:rPr>
          <w:bCs/>
          <w:iCs/>
        </w:rPr>
        <w:t xml:space="preserve">options for changing </w:t>
      </w:r>
      <w:r>
        <w:rPr>
          <w:bCs/>
          <w:iCs/>
        </w:rPr>
        <w:t xml:space="preserve">windows </w:t>
      </w:r>
      <w:r w:rsidR="008E5228">
        <w:rPr>
          <w:bCs/>
          <w:iCs/>
        </w:rPr>
        <w:t>specification to uPVC</w:t>
      </w:r>
      <w:r>
        <w:rPr>
          <w:bCs/>
          <w:iCs/>
        </w:rPr>
        <w:t>.</w:t>
      </w:r>
      <w:r w:rsidR="008E5228">
        <w:rPr>
          <w:bCs/>
          <w:iCs/>
        </w:rPr>
        <w:t xml:space="preserve"> If this were to happen, then the cost of component replacement of windows would dramatically decrease, with savings of possible £2M plus in the </w:t>
      </w:r>
      <w:r w:rsidR="008F183B">
        <w:rPr>
          <w:bCs/>
          <w:iCs/>
        </w:rPr>
        <w:t>30-year</w:t>
      </w:r>
      <w:r w:rsidR="008E5228">
        <w:rPr>
          <w:bCs/>
          <w:iCs/>
        </w:rPr>
        <w:t xml:space="preserve"> plans.</w:t>
      </w:r>
    </w:p>
    <w:p w14:paraId="4B2175E2" w14:textId="5DB42B27" w:rsidR="00D50197" w:rsidRDefault="00D50197" w:rsidP="00D47AD0">
      <w:pPr>
        <w:pStyle w:val="ListParagraph"/>
        <w:ind w:left="851"/>
        <w:rPr>
          <w:bCs/>
          <w:iCs/>
        </w:rPr>
      </w:pPr>
    </w:p>
    <w:p w14:paraId="63E85F04" w14:textId="0A3971A2" w:rsidR="00D50197" w:rsidRDefault="008E5228" w:rsidP="00D47AD0">
      <w:pPr>
        <w:pStyle w:val="ListParagraph"/>
        <w:ind w:left="851"/>
        <w:rPr>
          <w:bCs/>
          <w:iCs/>
        </w:rPr>
      </w:pPr>
      <w:r>
        <w:rPr>
          <w:bCs/>
          <w:iCs/>
        </w:rPr>
        <w:t>This h</w:t>
      </w:r>
      <w:r w:rsidR="00E760BA">
        <w:rPr>
          <w:bCs/>
          <w:iCs/>
        </w:rPr>
        <w:t xml:space="preserve">as a big impact on the long-term plans, and that would mean that if that extra money were </w:t>
      </w:r>
      <w:proofErr w:type="gramStart"/>
      <w:r w:rsidR="00E760BA">
        <w:rPr>
          <w:bCs/>
          <w:iCs/>
        </w:rPr>
        <w:t>to</w:t>
      </w:r>
      <w:proofErr w:type="gramEnd"/>
      <w:r w:rsidR="00E760BA">
        <w:rPr>
          <w:bCs/>
          <w:iCs/>
        </w:rPr>
        <w:t xml:space="preserve"> come back into the Business Plan, that would give us some extra le</w:t>
      </w:r>
      <w:r w:rsidR="00254D9C">
        <w:rPr>
          <w:bCs/>
          <w:iCs/>
        </w:rPr>
        <w:t>e</w:t>
      </w:r>
      <w:r w:rsidR="00E760BA">
        <w:rPr>
          <w:bCs/>
          <w:iCs/>
        </w:rPr>
        <w:t xml:space="preserve">way for EESSH or </w:t>
      </w:r>
      <w:r>
        <w:rPr>
          <w:bCs/>
          <w:iCs/>
        </w:rPr>
        <w:t>other legislation/requirements that come along</w:t>
      </w:r>
      <w:r w:rsidR="00E760BA">
        <w:rPr>
          <w:bCs/>
          <w:iCs/>
        </w:rPr>
        <w:t>.</w:t>
      </w:r>
    </w:p>
    <w:p w14:paraId="26734814" w14:textId="2FA0DF3D" w:rsidR="00E760BA" w:rsidRDefault="00E760BA" w:rsidP="00D47AD0">
      <w:pPr>
        <w:pStyle w:val="ListParagraph"/>
        <w:ind w:left="851"/>
        <w:rPr>
          <w:bCs/>
          <w:iCs/>
        </w:rPr>
      </w:pPr>
    </w:p>
    <w:p w14:paraId="2D45D396" w14:textId="2C4327CF" w:rsidR="00E760BA" w:rsidRPr="00E760BA" w:rsidRDefault="00E760BA" w:rsidP="00D47AD0">
      <w:pPr>
        <w:pStyle w:val="ListParagraph"/>
        <w:ind w:left="851"/>
        <w:rPr>
          <w:bCs/>
          <w:i/>
        </w:rPr>
      </w:pPr>
      <w:r w:rsidRPr="00C62FDB">
        <w:rPr>
          <w:i/>
          <w:iCs/>
        </w:rPr>
        <w:t>COMMITTEE COMMENTS/DISCUSSION:</w:t>
      </w:r>
      <w:r>
        <w:rPr>
          <w:i/>
          <w:iCs/>
        </w:rPr>
        <w:t xml:space="preserve"> </w:t>
      </w:r>
      <w:r w:rsidRPr="00E760BA">
        <w:rPr>
          <w:bCs/>
          <w:i/>
        </w:rPr>
        <w:t xml:space="preserve">Graham Collie advised that he was at the Customer Services Committee meeting where the windows were discussed, and the proposal was to potentially extend the life of the windows for up to 45 years with ad-hoc repairs or replacement of glazing etc.  </w:t>
      </w:r>
    </w:p>
    <w:p w14:paraId="3BAD35CB" w14:textId="77777777" w:rsidR="00E760BA" w:rsidRPr="00E760BA" w:rsidRDefault="00E760BA" w:rsidP="00D47AD0">
      <w:pPr>
        <w:pStyle w:val="ListParagraph"/>
        <w:ind w:left="851"/>
        <w:rPr>
          <w:bCs/>
          <w:i/>
        </w:rPr>
      </w:pPr>
    </w:p>
    <w:p w14:paraId="267A9793" w14:textId="52A9B077" w:rsidR="00E760BA" w:rsidRDefault="00E760BA" w:rsidP="00D47AD0">
      <w:pPr>
        <w:pStyle w:val="ListParagraph"/>
        <w:ind w:left="851"/>
        <w:rPr>
          <w:bCs/>
          <w:i/>
        </w:rPr>
      </w:pPr>
      <w:r w:rsidRPr="00E760BA">
        <w:rPr>
          <w:bCs/>
          <w:i/>
        </w:rPr>
        <w:t xml:space="preserve">There was a bit of resistance moving from timber to UPVC from some Committee members and it may be worth doing a bit of training </w:t>
      </w:r>
      <w:r>
        <w:rPr>
          <w:bCs/>
          <w:i/>
        </w:rPr>
        <w:t xml:space="preserve">to expand the knowledge a bit and </w:t>
      </w:r>
      <w:r w:rsidRPr="00E760BA">
        <w:rPr>
          <w:bCs/>
          <w:i/>
        </w:rPr>
        <w:t>on the environmental impact</w:t>
      </w:r>
      <w:r>
        <w:rPr>
          <w:bCs/>
          <w:i/>
        </w:rPr>
        <w:t xml:space="preserve"> on moving to </w:t>
      </w:r>
      <w:r w:rsidR="00BC0E58">
        <w:rPr>
          <w:bCs/>
          <w:i/>
        </w:rPr>
        <w:t>UPVC</w:t>
      </w:r>
      <w:r>
        <w:rPr>
          <w:bCs/>
          <w:i/>
        </w:rPr>
        <w:t xml:space="preserve">.  </w:t>
      </w:r>
    </w:p>
    <w:p w14:paraId="016B3029" w14:textId="77777777" w:rsidR="00E760BA" w:rsidRDefault="00E760BA" w:rsidP="00D47AD0">
      <w:pPr>
        <w:pStyle w:val="ListParagraph"/>
        <w:ind w:left="851"/>
        <w:rPr>
          <w:bCs/>
          <w:i/>
        </w:rPr>
      </w:pPr>
    </w:p>
    <w:p w14:paraId="49A0F4EF" w14:textId="6FD7C625" w:rsidR="00E760BA" w:rsidRPr="00E760BA" w:rsidRDefault="00E760BA" w:rsidP="00D47AD0">
      <w:pPr>
        <w:pStyle w:val="ListParagraph"/>
        <w:ind w:left="851"/>
        <w:rPr>
          <w:bCs/>
          <w:i/>
        </w:rPr>
      </w:pPr>
      <w:r>
        <w:rPr>
          <w:bCs/>
          <w:i/>
        </w:rPr>
        <w:t xml:space="preserve">Graham </w:t>
      </w:r>
      <w:r w:rsidR="000F616E">
        <w:rPr>
          <w:bCs/>
          <w:i/>
        </w:rPr>
        <w:t xml:space="preserve">Collie </w:t>
      </w:r>
      <w:r>
        <w:rPr>
          <w:bCs/>
          <w:i/>
        </w:rPr>
        <w:t xml:space="preserve">did think there was a bit of a journey to bring Committee members along, but the benefits of the </w:t>
      </w:r>
      <w:r w:rsidR="008E5228">
        <w:rPr>
          <w:bCs/>
          <w:i/>
        </w:rPr>
        <w:t xml:space="preserve">reduced </w:t>
      </w:r>
      <w:r>
        <w:rPr>
          <w:bCs/>
          <w:i/>
        </w:rPr>
        <w:t xml:space="preserve">costs are second to none and may be something we require to look at in further detail. </w:t>
      </w:r>
    </w:p>
    <w:p w14:paraId="6236EECE" w14:textId="77777777" w:rsidR="002249AB" w:rsidRDefault="002249AB" w:rsidP="00D47AD0">
      <w:pPr>
        <w:pStyle w:val="ListParagraph"/>
        <w:ind w:left="851"/>
        <w:rPr>
          <w:b/>
          <w:i/>
        </w:rPr>
      </w:pPr>
    </w:p>
    <w:p w14:paraId="2882FB67" w14:textId="0170BD2E" w:rsidR="00D47AD0" w:rsidRDefault="00D47AD0" w:rsidP="00D47AD0">
      <w:pPr>
        <w:pStyle w:val="ListParagraph"/>
        <w:ind w:left="851"/>
        <w:rPr>
          <w:b/>
          <w:i/>
        </w:rPr>
      </w:pPr>
      <w:r w:rsidRPr="005D1587">
        <w:rPr>
          <w:b/>
          <w:i/>
        </w:rPr>
        <w:t xml:space="preserve">RESOLUTION:  </w:t>
      </w:r>
      <w:r>
        <w:rPr>
          <w:b/>
          <w:i/>
        </w:rPr>
        <w:t xml:space="preserve">The </w:t>
      </w:r>
      <w:r w:rsidR="00BC0E58">
        <w:rPr>
          <w:b/>
          <w:i/>
        </w:rPr>
        <w:t>5- and 30-Year</w:t>
      </w:r>
      <w:r>
        <w:rPr>
          <w:b/>
          <w:i/>
        </w:rPr>
        <w:t xml:space="preserve"> Financial Projections were approved by Committee.</w:t>
      </w:r>
    </w:p>
    <w:p w14:paraId="2017A22B" w14:textId="43F37230" w:rsidR="00E268CB" w:rsidRPr="00ED60E7" w:rsidRDefault="00E268CB" w:rsidP="00E268CB">
      <w:pPr>
        <w:pStyle w:val="ListParagraph"/>
        <w:ind w:left="851" w:hanging="567"/>
      </w:pPr>
    </w:p>
    <w:p w14:paraId="45B520E4" w14:textId="7C0CD96D" w:rsidR="00E268CB" w:rsidRPr="00FD087D" w:rsidRDefault="00FD087D" w:rsidP="00EF05F7">
      <w:pPr>
        <w:pStyle w:val="ListParagraph"/>
        <w:numPr>
          <w:ilvl w:val="0"/>
          <w:numId w:val="24"/>
        </w:numPr>
        <w:ind w:left="851" w:hanging="709"/>
        <w:rPr>
          <w:b/>
        </w:rPr>
      </w:pPr>
      <w:r w:rsidRPr="00FD087D">
        <w:rPr>
          <w:b/>
          <w:bCs/>
          <w:u w:val="single"/>
        </w:rPr>
        <w:t>ELM GROVE FUNDING REPORT</w:t>
      </w:r>
      <w:r w:rsidR="00E268CB" w:rsidRPr="00FD087D">
        <w:rPr>
          <w:b/>
        </w:rPr>
        <w:t xml:space="preserve"> (DEFERRED)</w:t>
      </w:r>
    </w:p>
    <w:p w14:paraId="5073642C" w14:textId="75D6CC30" w:rsidR="00D47AD0" w:rsidRDefault="00D47AD0" w:rsidP="00D47AD0">
      <w:pPr>
        <w:ind w:left="851"/>
        <w:rPr>
          <w:b/>
          <w:i/>
        </w:rPr>
      </w:pPr>
    </w:p>
    <w:p w14:paraId="50BB996D" w14:textId="0898C5A0" w:rsidR="00E268CB" w:rsidRDefault="00D47AD0" w:rsidP="00D47AD0">
      <w:pPr>
        <w:ind w:left="851" w:hanging="851"/>
        <w:rPr>
          <w:b/>
          <w:i/>
        </w:rPr>
      </w:pPr>
      <w:r>
        <w:rPr>
          <w:b/>
          <w:i/>
        </w:rPr>
        <w:tab/>
      </w:r>
      <w:r w:rsidRPr="005D1587">
        <w:rPr>
          <w:b/>
          <w:i/>
        </w:rPr>
        <w:t xml:space="preserve">RESOLUTION:  </w:t>
      </w:r>
      <w:r>
        <w:rPr>
          <w:b/>
          <w:i/>
        </w:rPr>
        <w:t>The Committee noted the deferral of the Elm Grove Funding Report.</w:t>
      </w:r>
    </w:p>
    <w:p w14:paraId="358E6450" w14:textId="77777777" w:rsidR="00D47AD0" w:rsidRPr="00FD087D" w:rsidRDefault="00D47AD0" w:rsidP="00D47AD0">
      <w:pPr>
        <w:ind w:left="851" w:hanging="851"/>
        <w:rPr>
          <w:b/>
          <w:u w:val="single"/>
        </w:rPr>
      </w:pPr>
    </w:p>
    <w:p w14:paraId="47F9D931" w14:textId="17529C84" w:rsidR="00E268CB" w:rsidRPr="00034194" w:rsidRDefault="00FD087D" w:rsidP="00EF05F7">
      <w:pPr>
        <w:pStyle w:val="ListParagraph"/>
        <w:numPr>
          <w:ilvl w:val="0"/>
          <w:numId w:val="24"/>
        </w:numPr>
        <w:ind w:left="851" w:hanging="708"/>
        <w:rPr>
          <w:bCs/>
        </w:rPr>
      </w:pPr>
      <w:r w:rsidRPr="00FD087D">
        <w:rPr>
          <w:b/>
          <w:u w:val="single"/>
        </w:rPr>
        <w:t>SHAPS PENSION REVIEW</w:t>
      </w:r>
      <w:r w:rsidR="00E268CB">
        <w:rPr>
          <w:bCs/>
        </w:rPr>
        <w:t xml:space="preserve"> </w:t>
      </w:r>
      <w:r w:rsidR="00E268CB" w:rsidRPr="00BB2204">
        <w:rPr>
          <w:b/>
        </w:rPr>
        <w:t>(DEFERRED)</w:t>
      </w:r>
    </w:p>
    <w:p w14:paraId="4C08C75E" w14:textId="77777777" w:rsidR="00D47AD0" w:rsidRDefault="00D47AD0" w:rsidP="00E268CB">
      <w:pPr>
        <w:pStyle w:val="ListParagraph"/>
        <w:ind w:left="851"/>
        <w:rPr>
          <w:b/>
          <w:i/>
        </w:rPr>
      </w:pPr>
    </w:p>
    <w:p w14:paraId="570E0A89" w14:textId="07D52D81" w:rsidR="00E268CB" w:rsidRDefault="00D47AD0" w:rsidP="00E268CB">
      <w:pPr>
        <w:pStyle w:val="ListParagraph"/>
        <w:ind w:left="851"/>
        <w:rPr>
          <w:b/>
          <w:i/>
        </w:rPr>
      </w:pPr>
      <w:r w:rsidRPr="00D47AD0">
        <w:rPr>
          <w:b/>
          <w:i/>
        </w:rPr>
        <w:t>RESOLUTION:  The Committee noted the</w:t>
      </w:r>
      <w:r>
        <w:rPr>
          <w:b/>
          <w:i/>
        </w:rPr>
        <w:t xml:space="preserve"> deferral of the SHAPS Pension Review.</w:t>
      </w:r>
    </w:p>
    <w:p w14:paraId="183F64DD" w14:textId="77777777" w:rsidR="00D47AD0" w:rsidRPr="00B01F3D" w:rsidRDefault="00D47AD0" w:rsidP="00E268CB">
      <w:pPr>
        <w:pStyle w:val="ListParagraph"/>
        <w:ind w:left="851"/>
        <w:rPr>
          <w:b/>
        </w:rPr>
      </w:pPr>
    </w:p>
    <w:p w14:paraId="50B70C86" w14:textId="6B3537C7" w:rsidR="00E268CB" w:rsidRPr="00D307F5" w:rsidRDefault="00FD087D" w:rsidP="00EF05F7">
      <w:pPr>
        <w:pStyle w:val="ListParagraph"/>
        <w:numPr>
          <w:ilvl w:val="0"/>
          <w:numId w:val="24"/>
        </w:numPr>
        <w:ind w:left="851" w:hanging="708"/>
        <w:rPr>
          <w:b/>
        </w:rPr>
      </w:pPr>
      <w:r w:rsidRPr="00FD087D">
        <w:rPr>
          <w:b/>
          <w:bCs/>
          <w:u w:val="single"/>
        </w:rPr>
        <w:t>COMMITTEE ATTENDANCE 20</w:t>
      </w:r>
      <w:r w:rsidR="00254D9C">
        <w:rPr>
          <w:b/>
          <w:bCs/>
          <w:u w:val="single"/>
        </w:rPr>
        <w:t>19</w:t>
      </w:r>
      <w:r w:rsidRPr="00FD087D">
        <w:rPr>
          <w:b/>
          <w:bCs/>
          <w:u w:val="single"/>
        </w:rPr>
        <w:t>/202</w:t>
      </w:r>
      <w:r w:rsidR="00254D9C">
        <w:rPr>
          <w:b/>
          <w:bCs/>
          <w:u w:val="single"/>
        </w:rPr>
        <w:t>0</w:t>
      </w:r>
      <w:r w:rsidR="00E268CB" w:rsidRPr="00324BB5">
        <w:t xml:space="preserve"> </w:t>
      </w:r>
    </w:p>
    <w:p w14:paraId="196859F5" w14:textId="488972EE" w:rsidR="00E268CB" w:rsidRPr="00BA70A7" w:rsidRDefault="00E268CB" w:rsidP="00E268CB">
      <w:pPr>
        <w:pStyle w:val="ListParagraph"/>
        <w:tabs>
          <w:tab w:val="left" w:pos="993"/>
        </w:tabs>
        <w:ind w:left="851" w:hanging="708"/>
        <w:rPr>
          <w:b/>
        </w:rPr>
      </w:pPr>
    </w:p>
    <w:p w14:paraId="3D2DD3D4" w14:textId="1CEDB219" w:rsidR="00D47AD0" w:rsidRDefault="00D47AD0" w:rsidP="00D47AD0">
      <w:pPr>
        <w:pStyle w:val="ListParagraph"/>
        <w:ind w:firstLine="131"/>
        <w:rPr>
          <w:b/>
          <w:i/>
        </w:rPr>
      </w:pPr>
      <w:r w:rsidRPr="0086422F">
        <w:rPr>
          <w:b/>
          <w:i/>
        </w:rPr>
        <w:t>RESOLUTION:  The Committee Attendance of</w:t>
      </w:r>
      <w:r>
        <w:rPr>
          <w:b/>
          <w:i/>
        </w:rPr>
        <w:t xml:space="preserve"> </w:t>
      </w:r>
      <w:r w:rsidR="00447966">
        <w:rPr>
          <w:b/>
          <w:i/>
        </w:rPr>
        <w:t>89</w:t>
      </w:r>
      <w:r w:rsidRPr="0086422F">
        <w:rPr>
          <w:b/>
          <w:i/>
        </w:rPr>
        <w:t>% was noted.</w:t>
      </w:r>
    </w:p>
    <w:p w14:paraId="534FC759" w14:textId="77777777" w:rsidR="00E268CB" w:rsidRPr="002E2719" w:rsidRDefault="00E268CB" w:rsidP="00E268CB">
      <w:pPr>
        <w:tabs>
          <w:tab w:val="left" w:pos="851"/>
        </w:tabs>
        <w:ind w:left="851" w:hanging="708"/>
      </w:pPr>
    </w:p>
    <w:p w14:paraId="369F75C7" w14:textId="73A9C9AC" w:rsidR="00E268CB" w:rsidRDefault="00E268CB" w:rsidP="00EF05F7">
      <w:pPr>
        <w:pStyle w:val="ListParagraph"/>
        <w:numPr>
          <w:ilvl w:val="0"/>
          <w:numId w:val="24"/>
        </w:numPr>
        <w:tabs>
          <w:tab w:val="left" w:pos="426"/>
        </w:tabs>
        <w:ind w:left="851" w:hanging="708"/>
        <w:rPr>
          <w:b/>
          <w:bCs/>
          <w:u w:val="single"/>
        </w:rPr>
      </w:pPr>
      <w:r w:rsidRPr="00FD087D">
        <w:rPr>
          <w:b/>
          <w:bCs/>
          <w:u w:val="single"/>
        </w:rPr>
        <w:lastRenderedPageBreak/>
        <w:t>A.O.C.B.</w:t>
      </w:r>
    </w:p>
    <w:p w14:paraId="37239809" w14:textId="1B08D26D" w:rsidR="00254D9C" w:rsidRDefault="00254D9C" w:rsidP="00254D9C">
      <w:pPr>
        <w:tabs>
          <w:tab w:val="left" w:pos="426"/>
        </w:tabs>
        <w:ind w:left="143"/>
        <w:rPr>
          <w:b/>
          <w:bCs/>
          <w:u w:val="single"/>
        </w:rPr>
      </w:pPr>
    </w:p>
    <w:p w14:paraId="3C7D50E7" w14:textId="4D8B2C8A" w:rsidR="00254D9C" w:rsidRPr="00254D9C" w:rsidRDefault="00254D9C" w:rsidP="00254D9C">
      <w:pPr>
        <w:pStyle w:val="ListParagraph"/>
        <w:numPr>
          <w:ilvl w:val="1"/>
          <w:numId w:val="24"/>
        </w:numPr>
        <w:tabs>
          <w:tab w:val="left" w:pos="426"/>
        </w:tabs>
        <w:ind w:left="851" w:hanging="709"/>
        <w:rPr>
          <w:u w:val="single"/>
        </w:rPr>
      </w:pPr>
      <w:r w:rsidRPr="00254D9C">
        <w:rPr>
          <w:u w:val="single"/>
        </w:rPr>
        <w:t>SHAPS Event</w:t>
      </w:r>
    </w:p>
    <w:p w14:paraId="18569B29" w14:textId="001FABE4" w:rsidR="00254D9C" w:rsidRDefault="00254D9C" w:rsidP="00254D9C">
      <w:pPr>
        <w:tabs>
          <w:tab w:val="left" w:pos="426"/>
        </w:tabs>
        <w:ind w:left="851"/>
      </w:pPr>
      <w:r w:rsidRPr="00254D9C">
        <w:t>The Depute Chief Executive advised Committee that Teresa McNally had e-mailed to advise that there was a</w:t>
      </w:r>
      <w:r>
        <w:t>n</w:t>
      </w:r>
      <w:r w:rsidRPr="00254D9C">
        <w:t xml:space="preserve"> </w:t>
      </w:r>
      <w:r>
        <w:t>EVH/</w:t>
      </w:r>
      <w:r w:rsidRPr="00254D9C">
        <w:t>SHAPS e</w:t>
      </w:r>
      <w:r>
        <w:t>vent on Tuesday, so Teresa can no longer make the Pension Update meeting, and wondered if anyone else wanted to take her place.</w:t>
      </w:r>
    </w:p>
    <w:p w14:paraId="42D90645" w14:textId="1AD24E20" w:rsidR="00254D9C" w:rsidRDefault="00254D9C" w:rsidP="00254D9C">
      <w:pPr>
        <w:tabs>
          <w:tab w:val="left" w:pos="426"/>
        </w:tabs>
        <w:ind w:left="851"/>
      </w:pPr>
    </w:p>
    <w:p w14:paraId="110BD8ED" w14:textId="4F31983A" w:rsidR="00254D9C" w:rsidRPr="00254D9C" w:rsidRDefault="00254D9C" w:rsidP="00254D9C">
      <w:pPr>
        <w:tabs>
          <w:tab w:val="left" w:pos="426"/>
        </w:tabs>
        <w:ind w:left="851"/>
      </w:pPr>
      <w:r>
        <w:t>Aileen Crichton advised that she</w:t>
      </w:r>
      <w:r w:rsidR="00BC0E58">
        <w:t xml:space="preserve"> </w:t>
      </w:r>
      <w:r w:rsidR="008F183B">
        <w:t xml:space="preserve">would </w:t>
      </w:r>
      <w:r w:rsidR="000F616E">
        <w:t>take</w:t>
      </w:r>
      <w:r>
        <w:t xml:space="preserve"> Teresa’s place.  </w:t>
      </w:r>
    </w:p>
    <w:p w14:paraId="1B04996B" w14:textId="77777777" w:rsidR="00D47AD0" w:rsidRDefault="00D47AD0" w:rsidP="00D47AD0"/>
    <w:p w14:paraId="0C3F28D1" w14:textId="6FC864DD" w:rsidR="00D47AD0" w:rsidRPr="00D47AD0" w:rsidRDefault="00254D9C" w:rsidP="00D47AD0">
      <w:pPr>
        <w:ind w:left="851"/>
      </w:pPr>
      <w:r>
        <w:t>T</w:t>
      </w:r>
      <w:r w:rsidR="00D47AD0" w:rsidRPr="00D47AD0">
        <w:t>he meeting concluded at</w:t>
      </w:r>
      <w:r w:rsidR="00D47AD0">
        <w:t xml:space="preserve"> </w:t>
      </w:r>
      <w:r w:rsidR="00EF05F7">
        <w:t>7.10 pm</w:t>
      </w:r>
      <w:r>
        <w:t>.</w:t>
      </w:r>
    </w:p>
    <w:p w14:paraId="1BE92E97" w14:textId="5BAD2A66" w:rsidR="00254D9C" w:rsidRDefault="00254D9C" w:rsidP="00E268CB">
      <w:pPr>
        <w:ind w:left="851" w:hanging="708"/>
      </w:pPr>
    </w:p>
    <w:p w14:paraId="3501F64B" w14:textId="2065D7B4" w:rsidR="00E268CB" w:rsidRPr="00E06E2E" w:rsidRDefault="00FD087D" w:rsidP="00EF05F7">
      <w:pPr>
        <w:pStyle w:val="ListParagraph"/>
        <w:numPr>
          <w:ilvl w:val="0"/>
          <w:numId w:val="24"/>
        </w:numPr>
        <w:ind w:left="851" w:hanging="708"/>
        <w:rPr>
          <w:b/>
        </w:rPr>
      </w:pPr>
      <w:r w:rsidRPr="00FD087D">
        <w:rPr>
          <w:b/>
          <w:bCs/>
          <w:u w:val="single"/>
        </w:rPr>
        <w:t xml:space="preserve">DATE OF NEXT MEETING: </w:t>
      </w:r>
      <w:r w:rsidR="00E268CB">
        <w:tab/>
      </w:r>
      <w:r w:rsidR="00E268CB" w:rsidRPr="00E06E2E">
        <w:rPr>
          <w:b/>
        </w:rPr>
        <w:t>1</w:t>
      </w:r>
      <w:r w:rsidR="00E268CB">
        <w:rPr>
          <w:b/>
        </w:rPr>
        <w:t>5</w:t>
      </w:r>
      <w:r w:rsidR="00E268CB" w:rsidRPr="00E06E2E">
        <w:rPr>
          <w:b/>
          <w:vertAlign w:val="superscript"/>
        </w:rPr>
        <w:t xml:space="preserve">th </w:t>
      </w:r>
      <w:r w:rsidR="00E268CB" w:rsidRPr="00E06E2E">
        <w:rPr>
          <w:b/>
        </w:rPr>
        <w:t>July 20</w:t>
      </w:r>
      <w:r w:rsidR="00E268CB">
        <w:rPr>
          <w:b/>
        </w:rPr>
        <w:t>21</w:t>
      </w:r>
      <w:r w:rsidR="00254D9C">
        <w:rPr>
          <w:b/>
        </w:rPr>
        <w:t xml:space="preserve"> (Susan Mackay tendered her apologies for this meeting).</w:t>
      </w:r>
    </w:p>
    <w:p w14:paraId="275274DD" w14:textId="7407832D" w:rsidR="00E268CB" w:rsidRDefault="00E268CB" w:rsidP="00E268CB">
      <w:pPr>
        <w:rPr>
          <w:b/>
        </w:rPr>
      </w:pPr>
    </w:p>
    <w:p w14:paraId="5F4041EB" w14:textId="3F2DB5DA" w:rsidR="00D47AD0" w:rsidRDefault="00D47AD0" w:rsidP="00E268CB">
      <w:pPr>
        <w:rPr>
          <w:b/>
        </w:rPr>
      </w:pPr>
    </w:p>
    <w:p w14:paraId="57A65219" w14:textId="77777777" w:rsidR="00D47AD0" w:rsidRDefault="00D47AD0" w:rsidP="00E268CB">
      <w:pPr>
        <w:rPr>
          <w:b/>
        </w:rPr>
      </w:pPr>
    </w:p>
    <w:p w14:paraId="7077112B" w14:textId="77777777" w:rsidR="00C23CCD" w:rsidRDefault="00C23CCD" w:rsidP="007E7770">
      <w:pPr>
        <w:rPr>
          <w:bCs/>
          <w:i/>
        </w:rPr>
      </w:pPr>
    </w:p>
    <w:p w14:paraId="21B2505E" w14:textId="3E5E0798" w:rsidR="00D47AD0" w:rsidRDefault="00D47AD0" w:rsidP="00D47AD0">
      <w:pPr>
        <w:ind w:hanging="284"/>
        <w:rPr>
          <w:b/>
          <w:bCs/>
        </w:rPr>
      </w:pPr>
      <w:r>
        <w:rPr>
          <w:b/>
          <w:bCs/>
        </w:rPr>
        <w:t>1</w:t>
      </w:r>
      <w:r w:rsidR="008E5228">
        <w:rPr>
          <w:b/>
          <w:bCs/>
        </w:rPr>
        <w:t>5</w:t>
      </w:r>
      <w:r w:rsidRPr="00D47AD0">
        <w:rPr>
          <w:b/>
          <w:bCs/>
          <w:vertAlign w:val="superscript"/>
        </w:rPr>
        <w:t>th</w:t>
      </w:r>
      <w:r>
        <w:rPr>
          <w:b/>
          <w:bCs/>
        </w:rPr>
        <w:t xml:space="preserve"> June 2021</w:t>
      </w:r>
    </w:p>
    <w:p w14:paraId="50C1F187" w14:textId="77777777" w:rsidR="00D47AD0" w:rsidRDefault="00D47AD0" w:rsidP="00D47AD0">
      <w:pPr>
        <w:rPr>
          <w:rFonts w:cs="Times New Roman"/>
          <w:b/>
          <w:bCs/>
        </w:rPr>
      </w:pPr>
    </w:p>
    <w:p w14:paraId="3B5B978B" w14:textId="77777777" w:rsidR="00D47AD0" w:rsidRDefault="00D47AD0" w:rsidP="00D47AD0">
      <w:pPr>
        <w:rPr>
          <w:rFonts w:cs="Times New Roman"/>
          <w:b/>
          <w:bCs/>
        </w:rPr>
      </w:pPr>
    </w:p>
    <w:p w14:paraId="43D17E9F" w14:textId="77777777" w:rsidR="00D47AD0" w:rsidRDefault="00D47AD0" w:rsidP="00D47AD0">
      <w:pPr>
        <w:rPr>
          <w:rFonts w:cs="Times New Roman"/>
          <w:b/>
          <w:bCs/>
        </w:rPr>
      </w:pPr>
    </w:p>
    <w:p w14:paraId="56F36C68" w14:textId="0C3CB11B" w:rsidR="00D47AD0" w:rsidRDefault="00D47AD0" w:rsidP="00D47AD0">
      <w:pPr>
        <w:ind w:hanging="284"/>
        <w:rPr>
          <w:i/>
        </w:rPr>
      </w:pPr>
      <w:r w:rsidRPr="00EF6D64">
        <w:rPr>
          <w:rFonts w:cs="Times New Roman"/>
          <w:b/>
          <w:bCs/>
        </w:rPr>
        <w:t>Signed …………………………………………</w:t>
      </w:r>
      <w:r w:rsidR="00BC0E58" w:rsidRPr="00EF6D64">
        <w:rPr>
          <w:rFonts w:cs="Times New Roman"/>
          <w:b/>
          <w:bCs/>
        </w:rPr>
        <w:t>….</w:t>
      </w:r>
      <w:r w:rsidRPr="00EF6D64">
        <w:rPr>
          <w:rFonts w:cs="Times New Roman"/>
          <w:b/>
          <w:bCs/>
        </w:rPr>
        <w:t xml:space="preserve"> (Convenor)</w:t>
      </w:r>
      <w:r w:rsidRPr="00EF6D64">
        <w:rPr>
          <w:rFonts w:cs="Times New Roman"/>
          <w:b/>
          <w:bCs/>
        </w:rPr>
        <w:tab/>
        <w:t xml:space="preserve">    Date ……………………….</w:t>
      </w:r>
    </w:p>
    <w:p w14:paraId="5392B908" w14:textId="77777777" w:rsidR="00D47AD0" w:rsidRDefault="00D47AD0" w:rsidP="00D47AD0">
      <w:pPr>
        <w:rPr>
          <w:rFonts w:cs="Times New Roman"/>
          <w:b/>
        </w:rPr>
      </w:pPr>
    </w:p>
    <w:p w14:paraId="3ED14D49" w14:textId="77777777" w:rsidR="00D47AD0" w:rsidRDefault="00D47AD0" w:rsidP="00D47AD0">
      <w:pPr>
        <w:rPr>
          <w:rFonts w:cs="Times New Roman"/>
          <w:b/>
        </w:rPr>
      </w:pPr>
    </w:p>
    <w:p w14:paraId="3D7CDA51" w14:textId="77777777" w:rsidR="00C23CCD" w:rsidRDefault="00C23CCD" w:rsidP="00E8616F">
      <w:pPr>
        <w:pStyle w:val="ListParagraph"/>
        <w:ind w:left="851"/>
      </w:pPr>
    </w:p>
    <w:p w14:paraId="798C7C74" w14:textId="77777777" w:rsidR="00E8616F" w:rsidRPr="00324BB5" w:rsidRDefault="00E8616F" w:rsidP="00E8616F">
      <w:pPr>
        <w:ind w:left="851" w:hanging="708"/>
      </w:pPr>
    </w:p>
    <w:p w14:paraId="24354460" w14:textId="77777777" w:rsidR="00E8616F" w:rsidRDefault="00E8616F" w:rsidP="00E8616F">
      <w:pPr>
        <w:pStyle w:val="ListParagraph"/>
        <w:ind w:left="851" w:hanging="708"/>
      </w:pPr>
    </w:p>
    <w:p w14:paraId="620A3BAA" w14:textId="53701B4F" w:rsidR="00E8616F" w:rsidRDefault="00E8616F" w:rsidP="005B3179">
      <w:pPr>
        <w:ind w:left="851" w:hanging="709"/>
        <w:rPr>
          <w:rFonts w:cs="Times New Roman"/>
          <w:b/>
        </w:rPr>
      </w:pPr>
    </w:p>
    <w:p w14:paraId="7521D33A" w14:textId="77777777" w:rsidR="00E8616F" w:rsidRDefault="00E8616F" w:rsidP="007E7770">
      <w:pPr>
        <w:rPr>
          <w:rFonts w:cs="Times New Roman"/>
          <w:b/>
        </w:rPr>
      </w:pPr>
    </w:p>
    <w:p w14:paraId="2DB146AA" w14:textId="77777777" w:rsidR="00E8616F" w:rsidRDefault="00E8616F" w:rsidP="007E7770">
      <w:pPr>
        <w:rPr>
          <w:rFonts w:cs="Times New Roman"/>
          <w:b/>
        </w:rPr>
      </w:pPr>
    </w:p>
    <w:sectPr w:rsidR="00E8616F" w:rsidSect="008A24F7">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2155" w:left="107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88CE1" w14:textId="77777777" w:rsidR="004A447F" w:rsidRDefault="004A447F">
      <w:r>
        <w:separator/>
      </w:r>
    </w:p>
  </w:endnote>
  <w:endnote w:type="continuationSeparator" w:id="0">
    <w:p w14:paraId="67577B4C" w14:textId="77777777" w:rsidR="004A447F" w:rsidRDefault="004A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F04B3C">
      <w:rPr>
        <w:rFonts w:cs="Times New Roman"/>
        <w:noProof/>
        <w:sz w:val="18"/>
        <w:szCs w:val="18"/>
      </w:rPr>
      <w:t>7</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6D67" w14:textId="77777777" w:rsidR="00A90DB6" w:rsidRDefault="00A90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4E29" w14:textId="77777777" w:rsidR="004A447F" w:rsidRDefault="004A447F">
      <w:r>
        <w:separator/>
      </w:r>
    </w:p>
  </w:footnote>
  <w:footnote w:type="continuationSeparator" w:id="0">
    <w:p w14:paraId="2368E348" w14:textId="77777777" w:rsidR="004A447F" w:rsidRDefault="004A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DEDD5" w14:textId="77777777" w:rsidR="00A90DB6" w:rsidRDefault="00A90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A90DB6">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3767" o:spid="_x0000_s2049" type="#_x0000_t136" style="position:absolute;margin-left:0;margin-top:0;width:499.95pt;height:187.45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10999" w14:textId="77777777" w:rsidR="00A90DB6" w:rsidRDefault="00A90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DB22FD"/>
    <w:multiLevelType w:val="hybridMultilevel"/>
    <w:tmpl w:val="D700BF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A318DC"/>
    <w:multiLevelType w:val="multilevel"/>
    <w:tmpl w:val="391A0B6A"/>
    <w:lvl w:ilvl="0">
      <w:start w:val="6"/>
      <w:numFmt w:val="decimal"/>
      <w:lvlText w:val="%1.0"/>
      <w:lvlJc w:val="left"/>
      <w:pPr>
        <w:ind w:left="360" w:hanging="360"/>
      </w:pPr>
      <w:rPr>
        <w:rFonts w:hint="default"/>
        <w:b/>
        <w:bCs/>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5"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2188158E"/>
    <w:multiLevelType w:val="multilevel"/>
    <w:tmpl w:val="FC946036"/>
    <w:lvl w:ilvl="0">
      <w:start w:val="1"/>
      <w:numFmt w:val="decimal"/>
      <w:lvlText w:val="%1.0"/>
      <w:lvlJc w:val="left"/>
      <w:pPr>
        <w:tabs>
          <w:tab w:val="num" w:pos="720"/>
        </w:tabs>
        <w:ind w:left="720" w:hanging="720"/>
      </w:pPr>
      <w:rPr>
        <w:rFonts w:hint="default"/>
        <w:b/>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8"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8C4DF3"/>
    <w:multiLevelType w:val="hybridMultilevel"/>
    <w:tmpl w:val="4EF6C9D8"/>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2DF95A07"/>
    <w:multiLevelType w:val="multilevel"/>
    <w:tmpl w:val="CF882274"/>
    <w:lvl w:ilvl="0">
      <w:start w:val="1"/>
      <w:numFmt w:val="decimal"/>
      <w:lvlText w:val="%1.0"/>
      <w:lvlJc w:val="left"/>
      <w:pPr>
        <w:ind w:left="107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9B1337"/>
    <w:multiLevelType w:val="hybridMultilevel"/>
    <w:tmpl w:val="C49C17A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FB92CE5"/>
    <w:multiLevelType w:val="multilevel"/>
    <w:tmpl w:val="92F8C6EA"/>
    <w:lvl w:ilvl="0">
      <w:start w:val="6"/>
      <w:numFmt w:val="decimal"/>
      <w:lvlText w:val="%1"/>
      <w:lvlJc w:val="left"/>
      <w:pPr>
        <w:ind w:left="360" w:hanging="360"/>
      </w:pPr>
      <w:rPr>
        <w:rFonts w:hint="default"/>
        <w:b w:val="0"/>
      </w:rPr>
    </w:lvl>
    <w:lvl w:ilvl="1">
      <w:start w:val="2"/>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5" w15:restartNumberingAfterBreak="0">
    <w:nsid w:val="53DE44D3"/>
    <w:multiLevelType w:val="hybridMultilevel"/>
    <w:tmpl w:val="F83A89CE"/>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16"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8"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6B3361EA"/>
    <w:multiLevelType w:val="multilevel"/>
    <w:tmpl w:val="4184CCAC"/>
    <w:lvl w:ilvl="0">
      <w:start w:val="6"/>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8"/>
  </w:num>
  <w:num w:numId="4">
    <w:abstractNumId w:val="10"/>
  </w:num>
  <w:num w:numId="5">
    <w:abstractNumId w:val="17"/>
  </w:num>
  <w:num w:numId="6">
    <w:abstractNumId w:val="0"/>
  </w:num>
  <w:num w:numId="7">
    <w:abstractNumId w:val="15"/>
  </w:num>
  <w:num w:numId="8">
    <w:abstractNumId w:val="19"/>
  </w:num>
  <w:num w:numId="9">
    <w:abstractNumId w:val="24"/>
  </w:num>
  <w:num w:numId="10">
    <w:abstractNumId w:val="21"/>
  </w:num>
  <w:num w:numId="11">
    <w:abstractNumId w:val="16"/>
  </w:num>
  <w:num w:numId="12">
    <w:abstractNumId w:val="23"/>
  </w:num>
  <w:num w:numId="13">
    <w:abstractNumId w:val="11"/>
  </w:num>
  <w:num w:numId="14">
    <w:abstractNumId w:val="7"/>
  </w:num>
  <w:num w:numId="15">
    <w:abstractNumId w:val="22"/>
  </w:num>
  <w:num w:numId="16">
    <w:abstractNumId w:val="6"/>
  </w:num>
  <w:num w:numId="17">
    <w:abstractNumId w:val="8"/>
  </w:num>
  <w:num w:numId="18">
    <w:abstractNumId w:val="5"/>
  </w:num>
  <w:num w:numId="19">
    <w:abstractNumId w:val="3"/>
  </w:num>
  <w:num w:numId="20">
    <w:abstractNumId w:val="4"/>
  </w:num>
  <w:num w:numId="21">
    <w:abstractNumId w:val="13"/>
  </w:num>
  <w:num w:numId="22">
    <w:abstractNumId w:val="9"/>
  </w:num>
  <w:num w:numId="23">
    <w:abstractNumId w:val="14"/>
  </w:num>
  <w:num w:numId="24">
    <w:abstractNumId w:val="20"/>
  </w:num>
  <w:num w:numId="2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2EC5"/>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3E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3274"/>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1227"/>
    <w:rsid w:val="000C22A5"/>
    <w:rsid w:val="000C3421"/>
    <w:rsid w:val="000C3A6E"/>
    <w:rsid w:val="000C634C"/>
    <w:rsid w:val="000D03DD"/>
    <w:rsid w:val="000D04B3"/>
    <w:rsid w:val="000D27E5"/>
    <w:rsid w:val="000D3F3F"/>
    <w:rsid w:val="000D3F93"/>
    <w:rsid w:val="000D41F6"/>
    <w:rsid w:val="000D6610"/>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616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3149"/>
    <w:rsid w:val="00125056"/>
    <w:rsid w:val="0012517C"/>
    <w:rsid w:val="001277AC"/>
    <w:rsid w:val="00127E52"/>
    <w:rsid w:val="00130C84"/>
    <w:rsid w:val="00130EB0"/>
    <w:rsid w:val="00131D2D"/>
    <w:rsid w:val="00133D72"/>
    <w:rsid w:val="00134822"/>
    <w:rsid w:val="0013482F"/>
    <w:rsid w:val="001356CE"/>
    <w:rsid w:val="00136518"/>
    <w:rsid w:val="0013667D"/>
    <w:rsid w:val="001376C5"/>
    <w:rsid w:val="00137A71"/>
    <w:rsid w:val="00137F08"/>
    <w:rsid w:val="0014012C"/>
    <w:rsid w:val="0014129F"/>
    <w:rsid w:val="00142D71"/>
    <w:rsid w:val="00143570"/>
    <w:rsid w:val="001438F7"/>
    <w:rsid w:val="00145ACD"/>
    <w:rsid w:val="00145BD7"/>
    <w:rsid w:val="0014602A"/>
    <w:rsid w:val="00146665"/>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D9C"/>
    <w:rsid w:val="001C2FE2"/>
    <w:rsid w:val="001C39E4"/>
    <w:rsid w:val="001C4840"/>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FBC"/>
    <w:rsid w:val="001F05FB"/>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49AB"/>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3DE8"/>
    <w:rsid w:val="00244FEF"/>
    <w:rsid w:val="00245436"/>
    <w:rsid w:val="002454D8"/>
    <w:rsid w:val="002469E1"/>
    <w:rsid w:val="00246DB9"/>
    <w:rsid w:val="002478BC"/>
    <w:rsid w:val="002511FF"/>
    <w:rsid w:val="00252092"/>
    <w:rsid w:val="00252FFE"/>
    <w:rsid w:val="00253EC8"/>
    <w:rsid w:val="00254AEF"/>
    <w:rsid w:val="00254D9C"/>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64D2"/>
    <w:rsid w:val="002667EB"/>
    <w:rsid w:val="00270329"/>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5183"/>
    <w:rsid w:val="00286791"/>
    <w:rsid w:val="00286930"/>
    <w:rsid w:val="00286A45"/>
    <w:rsid w:val="00286FA2"/>
    <w:rsid w:val="00287191"/>
    <w:rsid w:val="00287B94"/>
    <w:rsid w:val="00287DA2"/>
    <w:rsid w:val="00287E5D"/>
    <w:rsid w:val="00287E5F"/>
    <w:rsid w:val="002906BD"/>
    <w:rsid w:val="00291183"/>
    <w:rsid w:val="00291F92"/>
    <w:rsid w:val="0029269C"/>
    <w:rsid w:val="0029274C"/>
    <w:rsid w:val="00292F2C"/>
    <w:rsid w:val="0029396B"/>
    <w:rsid w:val="002943F0"/>
    <w:rsid w:val="00294F8C"/>
    <w:rsid w:val="0029524D"/>
    <w:rsid w:val="00296907"/>
    <w:rsid w:val="00296F5B"/>
    <w:rsid w:val="00297706"/>
    <w:rsid w:val="002A0958"/>
    <w:rsid w:val="002A11FA"/>
    <w:rsid w:val="002A1265"/>
    <w:rsid w:val="002A197F"/>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C7C33"/>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586"/>
    <w:rsid w:val="00311BD4"/>
    <w:rsid w:val="003155CA"/>
    <w:rsid w:val="00315EB5"/>
    <w:rsid w:val="00317DB0"/>
    <w:rsid w:val="00320A89"/>
    <w:rsid w:val="00321421"/>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C4B"/>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48EA"/>
    <w:rsid w:val="00367033"/>
    <w:rsid w:val="00367F1A"/>
    <w:rsid w:val="00371B5E"/>
    <w:rsid w:val="00371CAD"/>
    <w:rsid w:val="00371CAF"/>
    <w:rsid w:val="0037259B"/>
    <w:rsid w:val="00374DAB"/>
    <w:rsid w:val="003760E5"/>
    <w:rsid w:val="00376C46"/>
    <w:rsid w:val="003816C2"/>
    <w:rsid w:val="00382383"/>
    <w:rsid w:val="00386C4A"/>
    <w:rsid w:val="00387283"/>
    <w:rsid w:val="00390C71"/>
    <w:rsid w:val="003917FF"/>
    <w:rsid w:val="00391E02"/>
    <w:rsid w:val="00391E96"/>
    <w:rsid w:val="0039220F"/>
    <w:rsid w:val="00392975"/>
    <w:rsid w:val="00392B75"/>
    <w:rsid w:val="003933EA"/>
    <w:rsid w:val="003936C7"/>
    <w:rsid w:val="0039408A"/>
    <w:rsid w:val="00394487"/>
    <w:rsid w:val="0039490C"/>
    <w:rsid w:val="00395835"/>
    <w:rsid w:val="00395D25"/>
    <w:rsid w:val="003963DE"/>
    <w:rsid w:val="00397358"/>
    <w:rsid w:val="003A0581"/>
    <w:rsid w:val="003A07AC"/>
    <w:rsid w:val="003A4A75"/>
    <w:rsid w:val="003A5881"/>
    <w:rsid w:val="003A6668"/>
    <w:rsid w:val="003B0ACE"/>
    <w:rsid w:val="003B1CF4"/>
    <w:rsid w:val="003B3BA1"/>
    <w:rsid w:val="003B4FA1"/>
    <w:rsid w:val="003B5EE7"/>
    <w:rsid w:val="003B6D01"/>
    <w:rsid w:val="003B72BE"/>
    <w:rsid w:val="003C0008"/>
    <w:rsid w:val="003C003B"/>
    <w:rsid w:val="003C4DD6"/>
    <w:rsid w:val="003C6E52"/>
    <w:rsid w:val="003D135B"/>
    <w:rsid w:val="003D2053"/>
    <w:rsid w:val="003D2A3A"/>
    <w:rsid w:val="003D363B"/>
    <w:rsid w:val="003D71C9"/>
    <w:rsid w:val="003D7668"/>
    <w:rsid w:val="003D77C7"/>
    <w:rsid w:val="003D7E53"/>
    <w:rsid w:val="003E0A97"/>
    <w:rsid w:val="003E10DD"/>
    <w:rsid w:val="003E131E"/>
    <w:rsid w:val="003E277E"/>
    <w:rsid w:val="003E2AA7"/>
    <w:rsid w:val="003E2F85"/>
    <w:rsid w:val="003E5678"/>
    <w:rsid w:val="003E5B61"/>
    <w:rsid w:val="003E62F5"/>
    <w:rsid w:val="003E7168"/>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65D"/>
    <w:rsid w:val="00406DF9"/>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966"/>
    <w:rsid w:val="00447FFB"/>
    <w:rsid w:val="004501CB"/>
    <w:rsid w:val="00450BA4"/>
    <w:rsid w:val="00451076"/>
    <w:rsid w:val="00451FFC"/>
    <w:rsid w:val="004529B2"/>
    <w:rsid w:val="00452C05"/>
    <w:rsid w:val="00452DF0"/>
    <w:rsid w:val="004551A9"/>
    <w:rsid w:val="0046171D"/>
    <w:rsid w:val="004619BA"/>
    <w:rsid w:val="00464B58"/>
    <w:rsid w:val="00464EB9"/>
    <w:rsid w:val="00464F26"/>
    <w:rsid w:val="00465D9F"/>
    <w:rsid w:val="0046747E"/>
    <w:rsid w:val="00467D49"/>
    <w:rsid w:val="00470290"/>
    <w:rsid w:val="00471048"/>
    <w:rsid w:val="0047201B"/>
    <w:rsid w:val="004736D2"/>
    <w:rsid w:val="00474230"/>
    <w:rsid w:val="00474B48"/>
    <w:rsid w:val="00475C62"/>
    <w:rsid w:val="004760AD"/>
    <w:rsid w:val="00481729"/>
    <w:rsid w:val="00481BDA"/>
    <w:rsid w:val="00482FED"/>
    <w:rsid w:val="0048336A"/>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447F"/>
    <w:rsid w:val="004A50DD"/>
    <w:rsid w:val="004A57B3"/>
    <w:rsid w:val="004A62BF"/>
    <w:rsid w:val="004A6635"/>
    <w:rsid w:val="004A72C9"/>
    <w:rsid w:val="004A7396"/>
    <w:rsid w:val="004A7690"/>
    <w:rsid w:val="004B0A2C"/>
    <w:rsid w:val="004B0E80"/>
    <w:rsid w:val="004B17C7"/>
    <w:rsid w:val="004B1AFB"/>
    <w:rsid w:val="004B3736"/>
    <w:rsid w:val="004B471B"/>
    <w:rsid w:val="004B5A87"/>
    <w:rsid w:val="004B6658"/>
    <w:rsid w:val="004B699C"/>
    <w:rsid w:val="004B6AEF"/>
    <w:rsid w:val="004B6E62"/>
    <w:rsid w:val="004C00D8"/>
    <w:rsid w:val="004C00EA"/>
    <w:rsid w:val="004C0825"/>
    <w:rsid w:val="004C0CE9"/>
    <w:rsid w:val="004C2777"/>
    <w:rsid w:val="004C2BAA"/>
    <w:rsid w:val="004C2CF7"/>
    <w:rsid w:val="004C50BA"/>
    <w:rsid w:val="004C6105"/>
    <w:rsid w:val="004D40C8"/>
    <w:rsid w:val="004D56B4"/>
    <w:rsid w:val="004D5FDD"/>
    <w:rsid w:val="004E02CE"/>
    <w:rsid w:val="004E0BE7"/>
    <w:rsid w:val="004E30D3"/>
    <w:rsid w:val="004E3136"/>
    <w:rsid w:val="004E3D49"/>
    <w:rsid w:val="004E4021"/>
    <w:rsid w:val="004E403F"/>
    <w:rsid w:val="004E41A4"/>
    <w:rsid w:val="004E4D3C"/>
    <w:rsid w:val="004E5DD3"/>
    <w:rsid w:val="004E620A"/>
    <w:rsid w:val="004E6DC6"/>
    <w:rsid w:val="004E796B"/>
    <w:rsid w:val="004F04EE"/>
    <w:rsid w:val="004F0A41"/>
    <w:rsid w:val="004F1015"/>
    <w:rsid w:val="004F1962"/>
    <w:rsid w:val="004F2265"/>
    <w:rsid w:val="004F2EDC"/>
    <w:rsid w:val="004F3D7A"/>
    <w:rsid w:val="004F4394"/>
    <w:rsid w:val="004F46EF"/>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1A2"/>
    <w:rsid w:val="00533F22"/>
    <w:rsid w:val="00534ABC"/>
    <w:rsid w:val="00534F97"/>
    <w:rsid w:val="00534FCE"/>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23A"/>
    <w:rsid w:val="005876E0"/>
    <w:rsid w:val="00591DBB"/>
    <w:rsid w:val="00592CF0"/>
    <w:rsid w:val="005932A5"/>
    <w:rsid w:val="00593A41"/>
    <w:rsid w:val="00594CCF"/>
    <w:rsid w:val="00595504"/>
    <w:rsid w:val="00597479"/>
    <w:rsid w:val="005A0970"/>
    <w:rsid w:val="005A1FE6"/>
    <w:rsid w:val="005A2D74"/>
    <w:rsid w:val="005A318B"/>
    <w:rsid w:val="005A47B2"/>
    <w:rsid w:val="005A56DA"/>
    <w:rsid w:val="005A68AD"/>
    <w:rsid w:val="005A7061"/>
    <w:rsid w:val="005A7AEF"/>
    <w:rsid w:val="005A7D3D"/>
    <w:rsid w:val="005B0147"/>
    <w:rsid w:val="005B0BAF"/>
    <w:rsid w:val="005B108F"/>
    <w:rsid w:val="005B1FEC"/>
    <w:rsid w:val="005B21EA"/>
    <w:rsid w:val="005B2BA6"/>
    <w:rsid w:val="005B3179"/>
    <w:rsid w:val="005B319F"/>
    <w:rsid w:val="005B36C5"/>
    <w:rsid w:val="005B5733"/>
    <w:rsid w:val="005B7283"/>
    <w:rsid w:val="005C0C94"/>
    <w:rsid w:val="005C0E37"/>
    <w:rsid w:val="005C1D2C"/>
    <w:rsid w:val="005C2EE2"/>
    <w:rsid w:val="005C3146"/>
    <w:rsid w:val="005C4522"/>
    <w:rsid w:val="005C5C87"/>
    <w:rsid w:val="005C5FF7"/>
    <w:rsid w:val="005C783E"/>
    <w:rsid w:val="005D077A"/>
    <w:rsid w:val="005D17CC"/>
    <w:rsid w:val="005D195F"/>
    <w:rsid w:val="005D7BE4"/>
    <w:rsid w:val="005E0095"/>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B"/>
    <w:rsid w:val="00640ADE"/>
    <w:rsid w:val="006410F4"/>
    <w:rsid w:val="006412EF"/>
    <w:rsid w:val="00641414"/>
    <w:rsid w:val="0064224B"/>
    <w:rsid w:val="00642C3D"/>
    <w:rsid w:val="00643D1E"/>
    <w:rsid w:val="00644B61"/>
    <w:rsid w:val="00647A7D"/>
    <w:rsid w:val="0065008E"/>
    <w:rsid w:val="00650631"/>
    <w:rsid w:val="00651AC7"/>
    <w:rsid w:val="006527C6"/>
    <w:rsid w:val="006545A2"/>
    <w:rsid w:val="00655DEB"/>
    <w:rsid w:val="00657F12"/>
    <w:rsid w:val="0066022B"/>
    <w:rsid w:val="006602C0"/>
    <w:rsid w:val="0066065F"/>
    <w:rsid w:val="00660DE5"/>
    <w:rsid w:val="00661164"/>
    <w:rsid w:val="006617F5"/>
    <w:rsid w:val="00661BCA"/>
    <w:rsid w:val="0066222E"/>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0A52"/>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B06A5"/>
    <w:rsid w:val="006B093E"/>
    <w:rsid w:val="006B20BA"/>
    <w:rsid w:val="006B2B9D"/>
    <w:rsid w:val="006B2ECA"/>
    <w:rsid w:val="006B4045"/>
    <w:rsid w:val="006B44A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9E8"/>
    <w:rsid w:val="006C7F8E"/>
    <w:rsid w:val="006D047B"/>
    <w:rsid w:val="006D12B8"/>
    <w:rsid w:val="006D24B1"/>
    <w:rsid w:val="006D2F43"/>
    <w:rsid w:val="006D33A4"/>
    <w:rsid w:val="006D41E0"/>
    <w:rsid w:val="006D47C0"/>
    <w:rsid w:val="006D521D"/>
    <w:rsid w:val="006D6ACA"/>
    <w:rsid w:val="006D7AFD"/>
    <w:rsid w:val="006D7EEE"/>
    <w:rsid w:val="006D7F5F"/>
    <w:rsid w:val="006D7FC0"/>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0561"/>
    <w:rsid w:val="00711C81"/>
    <w:rsid w:val="007140C5"/>
    <w:rsid w:val="00714B8C"/>
    <w:rsid w:val="007150D1"/>
    <w:rsid w:val="007154B6"/>
    <w:rsid w:val="00715831"/>
    <w:rsid w:val="00721185"/>
    <w:rsid w:val="00723827"/>
    <w:rsid w:val="00724CC7"/>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AE"/>
    <w:rsid w:val="00744AF4"/>
    <w:rsid w:val="00744F05"/>
    <w:rsid w:val="007451BE"/>
    <w:rsid w:val="00747675"/>
    <w:rsid w:val="00747E1C"/>
    <w:rsid w:val="00747E5F"/>
    <w:rsid w:val="00753026"/>
    <w:rsid w:val="00753AFF"/>
    <w:rsid w:val="00753BBA"/>
    <w:rsid w:val="00753E25"/>
    <w:rsid w:val="00754419"/>
    <w:rsid w:val="00754E4A"/>
    <w:rsid w:val="00755FDA"/>
    <w:rsid w:val="00756B34"/>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2C2F"/>
    <w:rsid w:val="00772FB0"/>
    <w:rsid w:val="007740D3"/>
    <w:rsid w:val="007744F4"/>
    <w:rsid w:val="00775383"/>
    <w:rsid w:val="0077656B"/>
    <w:rsid w:val="00780085"/>
    <w:rsid w:val="0078065C"/>
    <w:rsid w:val="00780B2B"/>
    <w:rsid w:val="007810A9"/>
    <w:rsid w:val="007829F2"/>
    <w:rsid w:val="00784F4A"/>
    <w:rsid w:val="00785042"/>
    <w:rsid w:val="00785E92"/>
    <w:rsid w:val="007873E8"/>
    <w:rsid w:val="007875B7"/>
    <w:rsid w:val="00787A95"/>
    <w:rsid w:val="00787CFC"/>
    <w:rsid w:val="00790A56"/>
    <w:rsid w:val="00791909"/>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5D3"/>
    <w:rsid w:val="007F2CF5"/>
    <w:rsid w:val="007F3196"/>
    <w:rsid w:val="007F62CA"/>
    <w:rsid w:val="007F6699"/>
    <w:rsid w:val="007F6734"/>
    <w:rsid w:val="007F70AF"/>
    <w:rsid w:val="007F729B"/>
    <w:rsid w:val="007F74A8"/>
    <w:rsid w:val="007F7BBB"/>
    <w:rsid w:val="008007FE"/>
    <w:rsid w:val="00800FA4"/>
    <w:rsid w:val="008012A8"/>
    <w:rsid w:val="0080136A"/>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3102"/>
    <w:rsid w:val="008239C6"/>
    <w:rsid w:val="00824492"/>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0F99"/>
    <w:rsid w:val="008618DC"/>
    <w:rsid w:val="00862886"/>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24F7"/>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5228"/>
    <w:rsid w:val="008E6D89"/>
    <w:rsid w:val="008E6DBD"/>
    <w:rsid w:val="008E6F4C"/>
    <w:rsid w:val="008E6F54"/>
    <w:rsid w:val="008E700C"/>
    <w:rsid w:val="008F0E22"/>
    <w:rsid w:val="008F183B"/>
    <w:rsid w:val="008F21E6"/>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5A55"/>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6625"/>
    <w:rsid w:val="009272D5"/>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A6C"/>
    <w:rsid w:val="009547F7"/>
    <w:rsid w:val="00954920"/>
    <w:rsid w:val="00954B9C"/>
    <w:rsid w:val="00954F9F"/>
    <w:rsid w:val="00955105"/>
    <w:rsid w:val="0095566C"/>
    <w:rsid w:val="00955F54"/>
    <w:rsid w:val="0095629C"/>
    <w:rsid w:val="009578DD"/>
    <w:rsid w:val="00962F88"/>
    <w:rsid w:val="00963695"/>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96C4A"/>
    <w:rsid w:val="009A0D84"/>
    <w:rsid w:val="009A1DE3"/>
    <w:rsid w:val="009A1FB3"/>
    <w:rsid w:val="009A2614"/>
    <w:rsid w:val="009A395E"/>
    <w:rsid w:val="009A3E4C"/>
    <w:rsid w:val="009A668A"/>
    <w:rsid w:val="009A67BD"/>
    <w:rsid w:val="009A7852"/>
    <w:rsid w:val="009B2A9D"/>
    <w:rsid w:val="009B432F"/>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F0262"/>
    <w:rsid w:val="009F068D"/>
    <w:rsid w:val="009F09DB"/>
    <w:rsid w:val="009F1C5D"/>
    <w:rsid w:val="009F3C1E"/>
    <w:rsid w:val="009F51A9"/>
    <w:rsid w:val="009F59F8"/>
    <w:rsid w:val="009F7A86"/>
    <w:rsid w:val="00A017AE"/>
    <w:rsid w:val="00A0253A"/>
    <w:rsid w:val="00A02C48"/>
    <w:rsid w:val="00A03411"/>
    <w:rsid w:val="00A03885"/>
    <w:rsid w:val="00A03F6D"/>
    <w:rsid w:val="00A04853"/>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5A"/>
    <w:rsid w:val="00A821BC"/>
    <w:rsid w:val="00A82CF3"/>
    <w:rsid w:val="00A8348F"/>
    <w:rsid w:val="00A83BD9"/>
    <w:rsid w:val="00A83E1F"/>
    <w:rsid w:val="00A8574E"/>
    <w:rsid w:val="00A86195"/>
    <w:rsid w:val="00A871B5"/>
    <w:rsid w:val="00A87C23"/>
    <w:rsid w:val="00A907F5"/>
    <w:rsid w:val="00A90DB6"/>
    <w:rsid w:val="00A92005"/>
    <w:rsid w:val="00A935E9"/>
    <w:rsid w:val="00A93BD9"/>
    <w:rsid w:val="00A93FBC"/>
    <w:rsid w:val="00A9420C"/>
    <w:rsid w:val="00A95BB1"/>
    <w:rsid w:val="00A9627D"/>
    <w:rsid w:val="00A9795D"/>
    <w:rsid w:val="00A97D02"/>
    <w:rsid w:val="00AA0837"/>
    <w:rsid w:val="00AA1BEF"/>
    <w:rsid w:val="00AA1F9B"/>
    <w:rsid w:val="00AA2191"/>
    <w:rsid w:val="00AA2B04"/>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02CE"/>
    <w:rsid w:val="00AE10E1"/>
    <w:rsid w:val="00AE24C9"/>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322"/>
    <w:rsid w:val="00B014F0"/>
    <w:rsid w:val="00B01832"/>
    <w:rsid w:val="00B0231E"/>
    <w:rsid w:val="00B045F8"/>
    <w:rsid w:val="00B04CEB"/>
    <w:rsid w:val="00B05194"/>
    <w:rsid w:val="00B0538E"/>
    <w:rsid w:val="00B05D25"/>
    <w:rsid w:val="00B0728F"/>
    <w:rsid w:val="00B110E5"/>
    <w:rsid w:val="00B131F4"/>
    <w:rsid w:val="00B13F7E"/>
    <w:rsid w:val="00B143DF"/>
    <w:rsid w:val="00B14B48"/>
    <w:rsid w:val="00B16396"/>
    <w:rsid w:val="00B1726D"/>
    <w:rsid w:val="00B17DFE"/>
    <w:rsid w:val="00B2094F"/>
    <w:rsid w:val="00B20E1E"/>
    <w:rsid w:val="00B21086"/>
    <w:rsid w:val="00B23CEC"/>
    <w:rsid w:val="00B2501A"/>
    <w:rsid w:val="00B25AB9"/>
    <w:rsid w:val="00B25E81"/>
    <w:rsid w:val="00B268EA"/>
    <w:rsid w:val="00B2720F"/>
    <w:rsid w:val="00B308E6"/>
    <w:rsid w:val="00B31218"/>
    <w:rsid w:val="00B3239A"/>
    <w:rsid w:val="00B323C5"/>
    <w:rsid w:val="00B337FC"/>
    <w:rsid w:val="00B33998"/>
    <w:rsid w:val="00B3437C"/>
    <w:rsid w:val="00B34BB8"/>
    <w:rsid w:val="00B35267"/>
    <w:rsid w:val="00B35566"/>
    <w:rsid w:val="00B35C42"/>
    <w:rsid w:val="00B35E92"/>
    <w:rsid w:val="00B363C2"/>
    <w:rsid w:val="00B371FA"/>
    <w:rsid w:val="00B37664"/>
    <w:rsid w:val="00B37696"/>
    <w:rsid w:val="00B37E7B"/>
    <w:rsid w:val="00B40B5A"/>
    <w:rsid w:val="00B42551"/>
    <w:rsid w:val="00B42F26"/>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297D"/>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5BCF"/>
    <w:rsid w:val="00B963C2"/>
    <w:rsid w:val="00B96535"/>
    <w:rsid w:val="00B96F8C"/>
    <w:rsid w:val="00BA42C4"/>
    <w:rsid w:val="00BA5BE7"/>
    <w:rsid w:val="00BA5D37"/>
    <w:rsid w:val="00BA6098"/>
    <w:rsid w:val="00BA6652"/>
    <w:rsid w:val="00BB02B2"/>
    <w:rsid w:val="00BB0CFD"/>
    <w:rsid w:val="00BB0E5B"/>
    <w:rsid w:val="00BB1C85"/>
    <w:rsid w:val="00BB24A4"/>
    <w:rsid w:val="00BB3398"/>
    <w:rsid w:val="00BB3BFE"/>
    <w:rsid w:val="00BB5824"/>
    <w:rsid w:val="00BB700A"/>
    <w:rsid w:val="00BB7B5D"/>
    <w:rsid w:val="00BB7EAA"/>
    <w:rsid w:val="00BC056A"/>
    <w:rsid w:val="00BC0AA1"/>
    <w:rsid w:val="00BC0E58"/>
    <w:rsid w:val="00BC1B97"/>
    <w:rsid w:val="00BC274D"/>
    <w:rsid w:val="00BC2DAC"/>
    <w:rsid w:val="00BC75D0"/>
    <w:rsid w:val="00BD004D"/>
    <w:rsid w:val="00BD1B6C"/>
    <w:rsid w:val="00BD1BD3"/>
    <w:rsid w:val="00BD234F"/>
    <w:rsid w:val="00BD3271"/>
    <w:rsid w:val="00BD3E1B"/>
    <w:rsid w:val="00BD4395"/>
    <w:rsid w:val="00BD50CE"/>
    <w:rsid w:val="00BD563A"/>
    <w:rsid w:val="00BD5DB7"/>
    <w:rsid w:val="00BD6E48"/>
    <w:rsid w:val="00BD7EE7"/>
    <w:rsid w:val="00BE0135"/>
    <w:rsid w:val="00BE055B"/>
    <w:rsid w:val="00BE0EAD"/>
    <w:rsid w:val="00BE18A3"/>
    <w:rsid w:val="00BE1DD6"/>
    <w:rsid w:val="00BE336D"/>
    <w:rsid w:val="00BE3456"/>
    <w:rsid w:val="00BE3747"/>
    <w:rsid w:val="00BE4552"/>
    <w:rsid w:val="00BE483E"/>
    <w:rsid w:val="00BE4994"/>
    <w:rsid w:val="00BF0B59"/>
    <w:rsid w:val="00BF3345"/>
    <w:rsid w:val="00BF67B1"/>
    <w:rsid w:val="00C00028"/>
    <w:rsid w:val="00C003B0"/>
    <w:rsid w:val="00C004D1"/>
    <w:rsid w:val="00C01836"/>
    <w:rsid w:val="00C01979"/>
    <w:rsid w:val="00C03DB2"/>
    <w:rsid w:val="00C04443"/>
    <w:rsid w:val="00C04566"/>
    <w:rsid w:val="00C063CF"/>
    <w:rsid w:val="00C101E7"/>
    <w:rsid w:val="00C10506"/>
    <w:rsid w:val="00C10EF2"/>
    <w:rsid w:val="00C11567"/>
    <w:rsid w:val="00C129B4"/>
    <w:rsid w:val="00C13FD5"/>
    <w:rsid w:val="00C15342"/>
    <w:rsid w:val="00C15449"/>
    <w:rsid w:val="00C1651C"/>
    <w:rsid w:val="00C16886"/>
    <w:rsid w:val="00C16AE8"/>
    <w:rsid w:val="00C1750E"/>
    <w:rsid w:val="00C20115"/>
    <w:rsid w:val="00C20205"/>
    <w:rsid w:val="00C20CBA"/>
    <w:rsid w:val="00C217E9"/>
    <w:rsid w:val="00C22F3C"/>
    <w:rsid w:val="00C22FBD"/>
    <w:rsid w:val="00C23338"/>
    <w:rsid w:val="00C23CCD"/>
    <w:rsid w:val="00C24BD8"/>
    <w:rsid w:val="00C26048"/>
    <w:rsid w:val="00C263CB"/>
    <w:rsid w:val="00C267FA"/>
    <w:rsid w:val="00C270A7"/>
    <w:rsid w:val="00C27552"/>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523F"/>
    <w:rsid w:val="00C464AD"/>
    <w:rsid w:val="00C46568"/>
    <w:rsid w:val="00C502B5"/>
    <w:rsid w:val="00C50F40"/>
    <w:rsid w:val="00C514E6"/>
    <w:rsid w:val="00C523A4"/>
    <w:rsid w:val="00C5339E"/>
    <w:rsid w:val="00C544D1"/>
    <w:rsid w:val="00C5453C"/>
    <w:rsid w:val="00C54F2B"/>
    <w:rsid w:val="00C5503D"/>
    <w:rsid w:val="00C55E5A"/>
    <w:rsid w:val="00C6017E"/>
    <w:rsid w:val="00C60466"/>
    <w:rsid w:val="00C610B4"/>
    <w:rsid w:val="00C61542"/>
    <w:rsid w:val="00C62064"/>
    <w:rsid w:val="00C62FDB"/>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86DB1"/>
    <w:rsid w:val="00C875BB"/>
    <w:rsid w:val="00C900CD"/>
    <w:rsid w:val="00C91ADA"/>
    <w:rsid w:val="00C91C03"/>
    <w:rsid w:val="00C94961"/>
    <w:rsid w:val="00C95381"/>
    <w:rsid w:val="00C9594A"/>
    <w:rsid w:val="00C95C67"/>
    <w:rsid w:val="00C96549"/>
    <w:rsid w:val="00C96BA8"/>
    <w:rsid w:val="00C96DD4"/>
    <w:rsid w:val="00C979ED"/>
    <w:rsid w:val="00CA0AAE"/>
    <w:rsid w:val="00CA3E5E"/>
    <w:rsid w:val="00CA4BF8"/>
    <w:rsid w:val="00CA5333"/>
    <w:rsid w:val="00CA62EC"/>
    <w:rsid w:val="00CB0576"/>
    <w:rsid w:val="00CB1A7D"/>
    <w:rsid w:val="00CB1B8D"/>
    <w:rsid w:val="00CB243D"/>
    <w:rsid w:val="00CB346B"/>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760"/>
    <w:rsid w:val="00CF6AF5"/>
    <w:rsid w:val="00CF6BE0"/>
    <w:rsid w:val="00CF7501"/>
    <w:rsid w:val="00D001E6"/>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081E"/>
    <w:rsid w:val="00D222AD"/>
    <w:rsid w:val="00D23AAE"/>
    <w:rsid w:val="00D27305"/>
    <w:rsid w:val="00D274B8"/>
    <w:rsid w:val="00D27A93"/>
    <w:rsid w:val="00D27F73"/>
    <w:rsid w:val="00D32213"/>
    <w:rsid w:val="00D32E63"/>
    <w:rsid w:val="00D32EBF"/>
    <w:rsid w:val="00D34D8F"/>
    <w:rsid w:val="00D35184"/>
    <w:rsid w:val="00D3529F"/>
    <w:rsid w:val="00D35C81"/>
    <w:rsid w:val="00D36122"/>
    <w:rsid w:val="00D361F7"/>
    <w:rsid w:val="00D3628B"/>
    <w:rsid w:val="00D3748B"/>
    <w:rsid w:val="00D374E0"/>
    <w:rsid w:val="00D37E9B"/>
    <w:rsid w:val="00D4063E"/>
    <w:rsid w:val="00D40FA1"/>
    <w:rsid w:val="00D41E13"/>
    <w:rsid w:val="00D4398D"/>
    <w:rsid w:val="00D448E2"/>
    <w:rsid w:val="00D46B6E"/>
    <w:rsid w:val="00D47616"/>
    <w:rsid w:val="00D47757"/>
    <w:rsid w:val="00D47AD0"/>
    <w:rsid w:val="00D5019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778CE"/>
    <w:rsid w:val="00D812D2"/>
    <w:rsid w:val="00D81BD4"/>
    <w:rsid w:val="00D833C2"/>
    <w:rsid w:val="00D84FEC"/>
    <w:rsid w:val="00D85CEA"/>
    <w:rsid w:val="00D874A1"/>
    <w:rsid w:val="00D87640"/>
    <w:rsid w:val="00D90465"/>
    <w:rsid w:val="00D92275"/>
    <w:rsid w:val="00D92528"/>
    <w:rsid w:val="00D932F4"/>
    <w:rsid w:val="00D93AEF"/>
    <w:rsid w:val="00D94250"/>
    <w:rsid w:val="00D978E6"/>
    <w:rsid w:val="00D97F54"/>
    <w:rsid w:val="00DA09E0"/>
    <w:rsid w:val="00DA0BA5"/>
    <w:rsid w:val="00DA1958"/>
    <w:rsid w:val="00DA21F1"/>
    <w:rsid w:val="00DA2CC8"/>
    <w:rsid w:val="00DA45CA"/>
    <w:rsid w:val="00DA537B"/>
    <w:rsid w:val="00DA5407"/>
    <w:rsid w:val="00DA5632"/>
    <w:rsid w:val="00DA7A4D"/>
    <w:rsid w:val="00DA7F1B"/>
    <w:rsid w:val="00DB0468"/>
    <w:rsid w:val="00DB054E"/>
    <w:rsid w:val="00DB06BE"/>
    <w:rsid w:val="00DB0773"/>
    <w:rsid w:val="00DB14DE"/>
    <w:rsid w:val="00DB4A5E"/>
    <w:rsid w:val="00DB5E8B"/>
    <w:rsid w:val="00DC01DD"/>
    <w:rsid w:val="00DC03FB"/>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50C4"/>
    <w:rsid w:val="00DF6ECF"/>
    <w:rsid w:val="00DF6EEB"/>
    <w:rsid w:val="00E054DE"/>
    <w:rsid w:val="00E060D3"/>
    <w:rsid w:val="00E063DC"/>
    <w:rsid w:val="00E0670F"/>
    <w:rsid w:val="00E06D5C"/>
    <w:rsid w:val="00E07312"/>
    <w:rsid w:val="00E10B5E"/>
    <w:rsid w:val="00E111A0"/>
    <w:rsid w:val="00E1348B"/>
    <w:rsid w:val="00E134CC"/>
    <w:rsid w:val="00E14FD6"/>
    <w:rsid w:val="00E1603E"/>
    <w:rsid w:val="00E17AD3"/>
    <w:rsid w:val="00E20412"/>
    <w:rsid w:val="00E24FE7"/>
    <w:rsid w:val="00E2528D"/>
    <w:rsid w:val="00E2677E"/>
    <w:rsid w:val="00E268CB"/>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0EA"/>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0FCE"/>
    <w:rsid w:val="00E71A3E"/>
    <w:rsid w:val="00E72ADB"/>
    <w:rsid w:val="00E74208"/>
    <w:rsid w:val="00E751F7"/>
    <w:rsid w:val="00E756F9"/>
    <w:rsid w:val="00E760BA"/>
    <w:rsid w:val="00E7759B"/>
    <w:rsid w:val="00E776BA"/>
    <w:rsid w:val="00E80A47"/>
    <w:rsid w:val="00E816CE"/>
    <w:rsid w:val="00E82F2E"/>
    <w:rsid w:val="00E8317F"/>
    <w:rsid w:val="00E8322A"/>
    <w:rsid w:val="00E8363B"/>
    <w:rsid w:val="00E83652"/>
    <w:rsid w:val="00E83C44"/>
    <w:rsid w:val="00E8465F"/>
    <w:rsid w:val="00E8616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DA7"/>
    <w:rsid w:val="00EC5960"/>
    <w:rsid w:val="00EC5AA7"/>
    <w:rsid w:val="00EC6A2A"/>
    <w:rsid w:val="00EC7B87"/>
    <w:rsid w:val="00ED21DD"/>
    <w:rsid w:val="00ED2510"/>
    <w:rsid w:val="00ED32C7"/>
    <w:rsid w:val="00ED359C"/>
    <w:rsid w:val="00ED382D"/>
    <w:rsid w:val="00ED3F67"/>
    <w:rsid w:val="00ED45E2"/>
    <w:rsid w:val="00ED5C68"/>
    <w:rsid w:val="00ED5EB7"/>
    <w:rsid w:val="00ED7A61"/>
    <w:rsid w:val="00EE3666"/>
    <w:rsid w:val="00EE3E66"/>
    <w:rsid w:val="00EE43CF"/>
    <w:rsid w:val="00EE4B4C"/>
    <w:rsid w:val="00EE5D9D"/>
    <w:rsid w:val="00EE6707"/>
    <w:rsid w:val="00EE6ADC"/>
    <w:rsid w:val="00EE73B5"/>
    <w:rsid w:val="00EE73CC"/>
    <w:rsid w:val="00EF05F7"/>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64"/>
    <w:rsid w:val="00EF7924"/>
    <w:rsid w:val="00F0078E"/>
    <w:rsid w:val="00F00BE0"/>
    <w:rsid w:val="00F01AF9"/>
    <w:rsid w:val="00F0248A"/>
    <w:rsid w:val="00F03CDF"/>
    <w:rsid w:val="00F040A3"/>
    <w:rsid w:val="00F04B22"/>
    <w:rsid w:val="00F04B3C"/>
    <w:rsid w:val="00F05676"/>
    <w:rsid w:val="00F06A1D"/>
    <w:rsid w:val="00F06D2A"/>
    <w:rsid w:val="00F07419"/>
    <w:rsid w:val="00F11611"/>
    <w:rsid w:val="00F1166E"/>
    <w:rsid w:val="00F133CF"/>
    <w:rsid w:val="00F13BE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9D6"/>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1ED4"/>
    <w:rsid w:val="00FC2B3C"/>
    <w:rsid w:val="00FC3C3D"/>
    <w:rsid w:val="00FC51F3"/>
    <w:rsid w:val="00FC5660"/>
    <w:rsid w:val="00FC6A45"/>
    <w:rsid w:val="00FC6D72"/>
    <w:rsid w:val="00FC6EA8"/>
    <w:rsid w:val="00FC739E"/>
    <w:rsid w:val="00FC7947"/>
    <w:rsid w:val="00FD087D"/>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27E"/>
    <w:rsid w:val="00FE34C7"/>
    <w:rsid w:val="00FE3E19"/>
    <w:rsid w:val="00FE53B7"/>
    <w:rsid w:val="00FE5897"/>
    <w:rsid w:val="00FE5A36"/>
    <w:rsid w:val="00FE627E"/>
    <w:rsid w:val="00FE67F0"/>
    <w:rsid w:val="00FE7A51"/>
    <w:rsid w:val="00FF1325"/>
    <w:rsid w:val="00FF257D"/>
    <w:rsid w:val="00FF280C"/>
    <w:rsid w:val="00FF2B64"/>
    <w:rsid w:val="00FF2E29"/>
    <w:rsid w:val="00FF2FCE"/>
    <w:rsid w:val="00FF3505"/>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81ED6905-886E-4F6D-8E98-6D1F8A00E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 w:type="character" w:styleId="CommentReference">
    <w:name w:val="annotation reference"/>
    <w:basedOn w:val="DefaultParagraphFont"/>
    <w:semiHidden/>
    <w:unhideWhenUsed/>
    <w:rsid w:val="005B3179"/>
    <w:rPr>
      <w:sz w:val="16"/>
      <w:szCs w:val="16"/>
    </w:rPr>
  </w:style>
  <w:style w:type="paragraph" w:styleId="CommentText">
    <w:name w:val="annotation text"/>
    <w:basedOn w:val="Normal"/>
    <w:link w:val="CommentTextChar"/>
    <w:semiHidden/>
    <w:unhideWhenUsed/>
    <w:rsid w:val="005B3179"/>
    <w:rPr>
      <w:sz w:val="20"/>
      <w:szCs w:val="20"/>
    </w:rPr>
  </w:style>
  <w:style w:type="character" w:customStyle="1" w:styleId="CommentTextChar">
    <w:name w:val="Comment Text Char"/>
    <w:basedOn w:val="DefaultParagraphFont"/>
    <w:link w:val="CommentText"/>
    <w:semiHidden/>
    <w:rsid w:val="005B3179"/>
    <w:rPr>
      <w:rFonts w:ascii="Arial" w:hAnsi="Arial" w:cs="Arial"/>
      <w:lang w:eastAsia="en-US"/>
    </w:rPr>
  </w:style>
  <w:style w:type="paragraph" w:styleId="CommentSubject">
    <w:name w:val="annotation subject"/>
    <w:basedOn w:val="CommentText"/>
    <w:next w:val="CommentText"/>
    <w:link w:val="CommentSubjectChar"/>
    <w:semiHidden/>
    <w:unhideWhenUsed/>
    <w:rsid w:val="005B3179"/>
    <w:rPr>
      <w:b/>
      <w:bCs/>
    </w:rPr>
  </w:style>
  <w:style w:type="character" w:customStyle="1" w:styleId="CommentSubjectChar">
    <w:name w:val="Comment Subject Char"/>
    <w:basedOn w:val="CommentTextChar"/>
    <w:link w:val="CommentSubject"/>
    <w:semiHidden/>
    <w:rsid w:val="005B3179"/>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90A91-E2DA-4A1D-BD3E-9F7A90E4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3263</Words>
  <Characters>16593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7</cp:revision>
  <cp:lastPrinted>2020-02-13T16:16:00Z</cp:lastPrinted>
  <dcterms:created xsi:type="dcterms:W3CDTF">2021-06-15T15:46:00Z</dcterms:created>
  <dcterms:modified xsi:type="dcterms:W3CDTF">2021-07-29T14:37:00Z</dcterms:modified>
</cp:coreProperties>
</file>