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5B6B2" w14:textId="4234F0B4" w:rsidR="00520DD4" w:rsidRPr="00D44F96" w:rsidRDefault="008E4E62" w:rsidP="00520DD4">
      <w:pPr>
        <w:rPr>
          <w:rFonts w:ascii="Arial" w:hAnsi="Arial" w:cs="Arial"/>
          <w:bCs/>
        </w:rPr>
      </w:pPr>
      <w:r>
        <w:rPr>
          <w:rFonts w:ascii="Arial" w:hAnsi="Arial" w:cs="Arial"/>
          <w:bCs/>
        </w:rPr>
        <w:t>8</w:t>
      </w:r>
      <w:r w:rsidRPr="00E948DC">
        <w:rPr>
          <w:rFonts w:ascii="Arial" w:hAnsi="Arial" w:cs="Arial"/>
          <w:bCs/>
          <w:vertAlign w:val="superscript"/>
        </w:rPr>
        <w:t>th</w:t>
      </w:r>
      <w:r>
        <w:rPr>
          <w:rFonts w:ascii="Arial" w:hAnsi="Arial" w:cs="Arial"/>
          <w:bCs/>
        </w:rPr>
        <w:t xml:space="preserve"> December 2021</w:t>
      </w:r>
    </w:p>
    <w:p w14:paraId="11AF1E59" w14:textId="062BFF2C" w:rsidR="00D44F96" w:rsidRDefault="00D44F96" w:rsidP="00520DD4">
      <w:pPr>
        <w:rPr>
          <w:rFonts w:ascii="Arial" w:hAnsi="Arial" w:cs="Arial"/>
          <w:b/>
        </w:rPr>
      </w:pPr>
    </w:p>
    <w:p w14:paraId="60E8EF5C" w14:textId="04D713AD" w:rsidR="00D44F96" w:rsidRDefault="00D44F96" w:rsidP="00520DD4">
      <w:pPr>
        <w:rPr>
          <w:rFonts w:ascii="Arial" w:hAnsi="Arial" w:cs="Arial"/>
          <w:b/>
          <w:sz w:val="22"/>
          <w:szCs w:val="22"/>
        </w:rPr>
      </w:pPr>
    </w:p>
    <w:p w14:paraId="4A1A7B8F" w14:textId="75030120" w:rsidR="003B1DCD" w:rsidRDefault="003B1DCD" w:rsidP="00520DD4">
      <w:pPr>
        <w:rPr>
          <w:rFonts w:ascii="Arial" w:hAnsi="Arial" w:cs="Arial"/>
          <w:b/>
          <w:sz w:val="22"/>
          <w:szCs w:val="22"/>
        </w:rPr>
      </w:pPr>
    </w:p>
    <w:p w14:paraId="0F4F2336" w14:textId="6A068862" w:rsidR="003B1DCD" w:rsidRDefault="003B1DCD" w:rsidP="00520DD4">
      <w:pPr>
        <w:rPr>
          <w:rFonts w:ascii="Arial" w:hAnsi="Arial" w:cs="Arial"/>
          <w:b/>
          <w:sz w:val="22"/>
          <w:szCs w:val="22"/>
        </w:rPr>
      </w:pPr>
    </w:p>
    <w:p w14:paraId="17AB1988" w14:textId="19FF2889" w:rsidR="003B1DCD" w:rsidRDefault="003B1DCD" w:rsidP="00520DD4">
      <w:pPr>
        <w:rPr>
          <w:rFonts w:ascii="Arial" w:hAnsi="Arial" w:cs="Arial"/>
          <w:b/>
          <w:sz w:val="22"/>
          <w:szCs w:val="22"/>
        </w:rPr>
      </w:pPr>
    </w:p>
    <w:p w14:paraId="6CC2D719" w14:textId="77777777" w:rsidR="003B1DCD" w:rsidRPr="007B2736" w:rsidRDefault="003B1DCD" w:rsidP="00520DD4">
      <w:pPr>
        <w:rPr>
          <w:rFonts w:ascii="Arial" w:hAnsi="Arial" w:cs="Arial"/>
          <w:b/>
          <w:sz w:val="22"/>
          <w:szCs w:val="22"/>
        </w:rPr>
      </w:pPr>
    </w:p>
    <w:p w14:paraId="4767AF07" w14:textId="51CA7D5F" w:rsidR="00520DD4" w:rsidRDefault="00520DD4" w:rsidP="00520DD4">
      <w:pPr>
        <w:rPr>
          <w:rFonts w:ascii="Arial" w:hAnsi="Arial" w:cs="Arial"/>
          <w:bCs/>
        </w:rPr>
      </w:pPr>
    </w:p>
    <w:p w14:paraId="648D1D28" w14:textId="77777777" w:rsidR="000307E1" w:rsidRPr="007B2736" w:rsidRDefault="000307E1" w:rsidP="00520DD4">
      <w:pPr>
        <w:rPr>
          <w:rFonts w:ascii="Arial" w:hAnsi="Arial" w:cs="Arial"/>
          <w:bCs/>
          <w:sz w:val="22"/>
          <w:szCs w:val="22"/>
        </w:rPr>
      </w:pPr>
    </w:p>
    <w:p w14:paraId="6FB26DD7" w14:textId="77777777" w:rsidR="00520DD4" w:rsidRPr="005124B0" w:rsidRDefault="00520DD4" w:rsidP="00520DD4">
      <w:pPr>
        <w:rPr>
          <w:rFonts w:ascii="Arial" w:hAnsi="Arial" w:cs="Arial"/>
          <w:b/>
          <w:bCs/>
          <w:u w:val="single"/>
        </w:rPr>
      </w:pPr>
      <w:r>
        <w:rPr>
          <w:rFonts w:ascii="Arial" w:hAnsi="Arial" w:cs="Arial"/>
          <w:b/>
          <w:bCs/>
          <w:u w:val="single"/>
        </w:rPr>
        <w:t xml:space="preserve">Important </w:t>
      </w:r>
      <w:r w:rsidRPr="005124B0">
        <w:rPr>
          <w:rFonts w:ascii="Arial" w:hAnsi="Arial" w:cs="Arial"/>
          <w:b/>
          <w:bCs/>
          <w:u w:val="single"/>
        </w:rPr>
        <w:t xml:space="preserve">Update on Information to Service Users during the Coronavirus </w:t>
      </w:r>
      <w:r>
        <w:rPr>
          <w:rFonts w:ascii="Arial" w:hAnsi="Arial" w:cs="Arial"/>
          <w:b/>
          <w:bCs/>
          <w:u w:val="single"/>
        </w:rPr>
        <w:t>Pandemic</w:t>
      </w:r>
    </w:p>
    <w:p w14:paraId="2B2CCA31" w14:textId="77777777" w:rsidR="00520DD4" w:rsidRDefault="00520DD4" w:rsidP="00520DD4">
      <w:pPr>
        <w:rPr>
          <w:rFonts w:ascii="Arial" w:hAnsi="Arial" w:cs="Arial"/>
          <w:bCs/>
        </w:rPr>
      </w:pPr>
    </w:p>
    <w:p w14:paraId="705581A8" w14:textId="77777777" w:rsidR="00520DD4" w:rsidRPr="00D2360C" w:rsidRDefault="00520DD4" w:rsidP="00520DD4">
      <w:pPr>
        <w:rPr>
          <w:rFonts w:ascii="Arial" w:hAnsi="Arial" w:cs="Arial"/>
          <w:b/>
          <w:color w:val="0070C0"/>
        </w:rPr>
      </w:pPr>
      <w:r w:rsidRPr="00D2360C">
        <w:rPr>
          <w:rFonts w:ascii="Arial" w:hAnsi="Arial" w:cs="Arial"/>
          <w:b/>
          <w:color w:val="0070C0"/>
        </w:rPr>
        <w:t>Contact During Office Closure</w:t>
      </w:r>
    </w:p>
    <w:p w14:paraId="1B5BEB4A" w14:textId="77777777" w:rsidR="00520DD4" w:rsidRPr="005D2FA5" w:rsidRDefault="00520DD4" w:rsidP="00520DD4">
      <w:pPr>
        <w:rPr>
          <w:rFonts w:ascii="Arial" w:hAnsi="Arial" w:cs="Arial"/>
          <w:bCs/>
        </w:rPr>
      </w:pPr>
    </w:p>
    <w:tbl>
      <w:tblPr>
        <w:tblStyle w:val="TableGrid"/>
        <w:tblW w:w="10065" w:type="dxa"/>
        <w:tblInd w:w="-5" w:type="dxa"/>
        <w:tblLook w:val="04A0" w:firstRow="1" w:lastRow="0" w:firstColumn="1" w:lastColumn="0" w:noHBand="0" w:noVBand="1"/>
      </w:tblPr>
      <w:tblGrid>
        <w:gridCol w:w="5515"/>
        <w:gridCol w:w="2423"/>
        <w:gridCol w:w="2127"/>
      </w:tblGrid>
      <w:tr w:rsidR="00520DD4" w14:paraId="10DBBED0" w14:textId="77777777" w:rsidTr="00216681">
        <w:tc>
          <w:tcPr>
            <w:tcW w:w="5515" w:type="dxa"/>
            <w:shd w:val="clear" w:color="auto" w:fill="F2F2F2" w:themeFill="background1" w:themeFillShade="F2"/>
          </w:tcPr>
          <w:p w14:paraId="305E4708" w14:textId="77777777" w:rsidR="00520DD4" w:rsidRPr="006F316D" w:rsidRDefault="00520DD4" w:rsidP="00216681">
            <w:pPr>
              <w:jc w:val="center"/>
              <w:rPr>
                <w:rFonts w:ascii="Arial" w:hAnsi="Arial" w:cs="Arial"/>
                <w:b/>
                <w:sz w:val="20"/>
                <w:szCs w:val="20"/>
              </w:rPr>
            </w:pPr>
            <w:r w:rsidRPr="007A2B9F">
              <w:rPr>
                <w:rFonts w:ascii="Arial" w:hAnsi="Arial" w:cs="Arial"/>
                <w:b/>
                <w:sz w:val="20"/>
                <w:szCs w:val="20"/>
              </w:rPr>
              <w:t>General Enquiries During Office Hours (Monday to Friday 9am to 5pm)</w:t>
            </w:r>
          </w:p>
        </w:tc>
        <w:tc>
          <w:tcPr>
            <w:tcW w:w="4550" w:type="dxa"/>
            <w:gridSpan w:val="2"/>
            <w:shd w:val="clear" w:color="auto" w:fill="F2F2F2" w:themeFill="background1" w:themeFillShade="F2"/>
          </w:tcPr>
          <w:p w14:paraId="2BD7CCE2" w14:textId="73888913" w:rsidR="00520DD4" w:rsidRDefault="00520DD4" w:rsidP="00216681">
            <w:pPr>
              <w:jc w:val="center"/>
              <w:rPr>
                <w:rFonts w:ascii="Arial" w:hAnsi="Arial" w:cs="Arial"/>
                <w:b/>
                <w:sz w:val="20"/>
                <w:szCs w:val="20"/>
              </w:rPr>
            </w:pPr>
            <w:r>
              <w:rPr>
                <w:rFonts w:ascii="Arial" w:hAnsi="Arial" w:cs="Arial"/>
                <w:b/>
                <w:sz w:val="20"/>
                <w:szCs w:val="20"/>
              </w:rPr>
              <w:t xml:space="preserve">Out of Hours </w:t>
            </w:r>
            <w:r w:rsidR="000307E1">
              <w:rPr>
                <w:rFonts w:ascii="Arial" w:hAnsi="Arial" w:cs="Arial"/>
                <w:b/>
                <w:sz w:val="20"/>
                <w:szCs w:val="20"/>
              </w:rPr>
              <w:t xml:space="preserve">Repairs </w:t>
            </w:r>
            <w:r w:rsidRPr="007A2B9F">
              <w:rPr>
                <w:rFonts w:ascii="Arial" w:hAnsi="Arial" w:cs="Arial"/>
                <w:b/>
                <w:sz w:val="20"/>
                <w:szCs w:val="20"/>
              </w:rPr>
              <w:t>Emergenc</w:t>
            </w:r>
            <w:r>
              <w:rPr>
                <w:rFonts w:ascii="Arial" w:hAnsi="Arial" w:cs="Arial"/>
                <w:b/>
                <w:sz w:val="20"/>
                <w:szCs w:val="20"/>
              </w:rPr>
              <w:t>ies</w:t>
            </w:r>
          </w:p>
        </w:tc>
      </w:tr>
      <w:tr w:rsidR="00520DD4" w14:paraId="5EDE51C4" w14:textId="77777777" w:rsidTr="00216681">
        <w:tc>
          <w:tcPr>
            <w:tcW w:w="5515" w:type="dxa"/>
            <w:shd w:val="clear" w:color="auto" w:fill="F2F2F2" w:themeFill="background1" w:themeFillShade="F2"/>
          </w:tcPr>
          <w:p w14:paraId="5933FAB1" w14:textId="77777777" w:rsidR="00520DD4" w:rsidRPr="007A2B9F" w:rsidRDefault="00520DD4" w:rsidP="00216681">
            <w:pPr>
              <w:rPr>
                <w:rFonts w:ascii="Arial" w:hAnsi="Arial" w:cs="Arial"/>
                <w:bCs/>
                <w:sz w:val="20"/>
                <w:szCs w:val="20"/>
              </w:rPr>
            </w:pPr>
            <w:r w:rsidRPr="007A2B9F">
              <w:rPr>
                <w:rFonts w:ascii="Arial" w:hAnsi="Arial" w:cs="Arial"/>
                <w:bCs/>
                <w:sz w:val="20"/>
                <w:szCs w:val="20"/>
              </w:rPr>
              <w:t xml:space="preserve">By email – </w:t>
            </w:r>
            <w:hyperlink r:id="rId8" w:history="1">
              <w:r w:rsidRPr="007A2B9F">
                <w:rPr>
                  <w:rStyle w:val="Hyperlink"/>
                  <w:rFonts w:ascii="Arial" w:hAnsi="Arial" w:cs="Arial"/>
                  <w:bCs/>
                  <w:sz w:val="20"/>
                  <w:szCs w:val="20"/>
                </w:rPr>
                <w:t>customerservices@ochilviewha.co.uk</w:t>
              </w:r>
            </w:hyperlink>
          </w:p>
          <w:p w14:paraId="3A253CEE" w14:textId="77777777" w:rsidR="00520DD4" w:rsidRDefault="00520DD4" w:rsidP="00216681">
            <w:pPr>
              <w:rPr>
                <w:rFonts w:ascii="Arial" w:hAnsi="Arial" w:cs="Arial"/>
                <w:bCs/>
                <w:sz w:val="20"/>
                <w:szCs w:val="20"/>
              </w:rPr>
            </w:pPr>
          </w:p>
          <w:p w14:paraId="419F4E21" w14:textId="44BB2B24" w:rsidR="00520DD4" w:rsidRPr="006F316D" w:rsidRDefault="00520DD4" w:rsidP="00216681">
            <w:pPr>
              <w:rPr>
                <w:rFonts w:ascii="Arial" w:hAnsi="Arial" w:cs="Arial"/>
                <w:b/>
                <w:color w:val="0070C0"/>
                <w:sz w:val="20"/>
                <w:szCs w:val="20"/>
              </w:rPr>
            </w:pPr>
            <w:r w:rsidRPr="007A2B9F">
              <w:rPr>
                <w:rFonts w:ascii="Arial" w:hAnsi="Arial" w:cs="Arial"/>
                <w:bCs/>
                <w:sz w:val="20"/>
                <w:szCs w:val="20"/>
              </w:rPr>
              <w:t>By phone –</w:t>
            </w:r>
            <w:r>
              <w:rPr>
                <w:rFonts w:ascii="Arial" w:hAnsi="Arial" w:cs="Arial"/>
                <w:bCs/>
                <w:sz w:val="20"/>
                <w:szCs w:val="20"/>
              </w:rPr>
              <w:t xml:space="preserve"> </w:t>
            </w:r>
            <w:r w:rsidRPr="006F316D">
              <w:rPr>
                <w:rFonts w:ascii="Arial" w:hAnsi="Arial" w:cs="Arial"/>
                <w:b/>
                <w:color w:val="0070C0"/>
                <w:sz w:val="20"/>
                <w:szCs w:val="20"/>
              </w:rPr>
              <w:t>07857650038 or 07857650040 or</w:t>
            </w:r>
          </w:p>
          <w:p w14:paraId="17850F66" w14:textId="38DC0564" w:rsidR="00520DD4" w:rsidRPr="006F316D" w:rsidRDefault="00520DD4" w:rsidP="00216681">
            <w:pPr>
              <w:rPr>
                <w:rFonts w:ascii="Arial" w:hAnsi="Arial" w:cs="Arial"/>
                <w:b/>
                <w:color w:val="0070C0"/>
                <w:sz w:val="20"/>
                <w:szCs w:val="20"/>
              </w:rPr>
            </w:pPr>
            <w:r w:rsidRPr="006F316D">
              <w:rPr>
                <w:rFonts w:ascii="Arial" w:hAnsi="Arial" w:cs="Arial"/>
                <w:b/>
                <w:color w:val="0070C0"/>
                <w:sz w:val="20"/>
                <w:szCs w:val="20"/>
              </w:rPr>
              <w:t>07857650042</w:t>
            </w:r>
          </w:p>
          <w:p w14:paraId="66AC7380" w14:textId="77777777" w:rsidR="00520DD4" w:rsidRPr="007A2B9F" w:rsidRDefault="00520DD4" w:rsidP="00216681">
            <w:pPr>
              <w:rPr>
                <w:rFonts w:ascii="Arial" w:hAnsi="Arial" w:cs="Arial"/>
                <w:b/>
                <w:sz w:val="20"/>
                <w:szCs w:val="20"/>
                <w:u w:val="single"/>
              </w:rPr>
            </w:pPr>
          </w:p>
        </w:tc>
        <w:tc>
          <w:tcPr>
            <w:tcW w:w="2423" w:type="dxa"/>
            <w:shd w:val="clear" w:color="auto" w:fill="F2F2F2" w:themeFill="background1" w:themeFillShade="F2"/>
          </w:tcPr>
          <w:p w14:paraId="00D7DF3A" w14:textId="77777777" w:rsidR="00520DD4" w:rsidRDefault="00520DD4" w:rsidP="00216681">
            <w:pPr>
              <w:rPr>
                <w:rFonts w:ascii="Arial" w:hAnsi="Arial" w:cs="Arial"/>
                <w:bCs/>
                <w:sz w:val="20"/>
                <w:szCs w:val="20"/>
              </w:rPr>
            </w:pPr>
            <w:r>
              <w:rPr>
                <w:rFonts w:ascii="Arial" w:hAnsi="Arial" w:cs="Arial"/>
                <w:b/>
                <w:sz w:val="20"/>
                <w:szCs w:val="20"/>
              </w:rPr>
              <w:t xml:space="preserve">Gas / </w:t>
            </w:r>
            <w:r w:rsidRPr="00FB60D2">
              <w:rPr>
                <w:rFonts w:ascii="Arial" w:hAnsi="Arial" w:cs="Arial"/>
                <w:b/>
                <w:sz w:val="20"/>
                <w:szCs w:val="20"/>
              </w:rPr>
              <w:t xml:space="preserve">Heating </w:t>
            </w:r>
            <w:r>
              <w:rPr>
                <w:rFonts w:ascii="Arial" w:hAnsi="Arial" w:cs="Arial"/>
                <w:b/>
                <w:sz w:val="20"/>
                <w:szCs w:val="20"/>
              </w:rPr>
              <w:t xml:space="preserve">Emergency: </w:t>
            </w:r>
            <w:r w:rsidRPr="006F316D">
              <w:rPr>
                <w:rFonts w:ascii="Arial" w:hAnsi="Arial" w:cs="Arial"/>
                <w:bCs/>
                <w:sz w:val="20"/>
                <w:szCs w:val="20"/>
              </w:rPr>
              <w:t xml:space="preserve">call </w:t>
            </w:r>
            <w:r w:rsidRPr="00FB60D2">
              <w:rPr>
                <w:rFonts w:ascii="Arial" w:hAnsi="Arial" w:cs="Arial"/>
                <w:bCs/>
                <w:sz w:val="20"/>
                <w:szCs w:val="20"/>
              </w:rPr>
              <w:t xml:space="preserve">City Technical Services </w:t>
            </w:r>
            <w:r>
              <w:rPr>
                <w:rFonts w:ascii="Arial" w:hAnsi="Arial" w:cs="Arial"/>
                <w:bCs/>
                <w:sz w:val="20"/>
                <w:szCs w:val="20"/>
              </w:rPr>
              <w:t>on</w:t>
            </w:r>
          </w:p>
          <w:p w14:paraId="749B72DB" w14:textId="77777777" w:rsidR="00520DD4" w:rsidRPr="006F316D" w:rsidRDefault="00520DD4" w:rsidP="00216681">
            <w:pPr>
              <w:rPr>
                <w:rFonts w:ascii="Arial" w:hAnsi="Arial" w:cs="Arial"/>
                <w:b/>
                <w:color w:val="0070C0"/>
                <w:sz w:val="20"/>
                <w:szCs w:val="20"/>
              </w:rPr>
            </w:pPr>
            <w:r w:rsidRPr="006F316D">
              <w:rPr>
                <w:rFonts w:ascii="Arial" w:hAnsi="Arial" w:cs="Arial"/>
                <w:b/>
                <w:color w:val="0070C0"/>
                <w:sz w:val="20"/>
                <w:szCs w:val="20"/>
              </w:rPr>
              <w:t>0333 202 0708</w:t>
            </w:r>
          </w:p>
          <w:p w14:paraId="0A924402" w14:textId="77777777" w:rsidR="00520DD4" w:rsidRPr="007A2B9F" w:rsidRDefault="00520DD4" w:rsidP="00216681">
            <w:pPr>
              <w:rPr>
                <w:rFonts w:ascii="Arial" w:hAnsi="Arial" w:cs="Arial"/>
                <w:bCs/>
                <w:sz w:val="20"/>
                <w:szCs w:val="20"/>
              </w:rPr>
            </w:pPr>
          </w:p>
        </w:tc>
        <w:tc>
          <w:tcPr>
            <w:tcW w:w="2127" w:type="dxa"/>
            <w:shd w:val="clear" w:color="auto" w:fill="F2F2F2" w:themeFill="background1" w:themeFillShade="F2"/>
          </w:tcPr>
          <w:p w14:paraId="2847B6E7" w14:textId="490C02E8" w:rsidR="00520DD4" w:rsidRDefault="00520DD4" w:rsidP="00216681">
            <w:pPr>
              <w:rPr>
                <w:rFonts w:ascii="Arial" w:hAnsi="Arial" w:cs="Arial"/>
                <w:bCs/>
                <w:sz w:val="20"/>
                <w:szCs w:val="20"/>
              </w:rPr>
            </w:pPr>
            <w:r>
              <w:rPr>
                <w:rFonts w:ascii="Arial" w:hAnsi="Arial" w:cs="Arial"/>
                <w:b/>
                <w:sz w:val="20"/>
                <w:szCs w:val="20"/>
              </w:rPr>
              <w:t xml:space="preserve">Other Emergency </w:t>
            </w:r>
            <w:r w:rsidR="000307E1">
              <w:rPr>
                <w:rFonts w:ascii="Arial" w:hAnsi="Arial" w:cs="Arial"/>
                <w:b/>
                <w:sz w:val="20"/>
                <w:szCs w:val="20"/>
              </w:rPr>
              <w:t>R</w:t>
            </w:r>
            <w:r>
              <w:rPr>
                <w:rFonts w:ascii="Arial" w:hAnsi="Arial" w:cs="Arial"/>
                <w:b/>
                <w:sz w:val="20"/>
                <w:szCs w:val="20"/>
              </w:rPr>
              <w:t xml:space="preserve">epairs: </w:t>
            </w:r>
            <w:r w:rsidRPr="006F316D">
              <w:rPr>
                <w:rFonts w:ascii="Arial" w:hAnsi="Arial" w:cs="Arial"/>
                <w:bCs/>
                <w:sz w:val="20"/>
                <w:szCs w:val="20"/>
              </w:rPr>
              <w:t xml:space="preserve">call </w:t>
            </w:r>
            <w:proofErr w:type="spellStart"/>
            <w:r w:rsidR="000307E1">
              <w:rPr>
                <w:rFonts w:ascii="Arial" w:hAnsi="Arial" w:cs="Arial"/>
                <w:bCs/>
                <w:sz w:val="20"/>
                <w:szCs w:val="20"/>
              </w:rPr>
              <w:t>Logie</w:t>
            </w:r>
            <w:proofErr w:type="spellEnd"/>
            <w:r w:rsidR="000307E1">
              <w:rPr>
                <w:rFonts w:ascii="Arial" w:hAnsi="Arial" w:cs="Arial"/>
                <w:bCs/>
                <w:sz w:val="20"/>
                <w:szCs w:val="20"/>
              </w:rPr>
              <w:t xml:space="preserve"> Building Services </w:t>
            </w:r>
            <w:r>
              <w:rPr>
                <w:rFonts w:ascii="Arial" w:hAnsi="Arial" w:cs="Arial"/>
                <w:bCs/>
                <w:sz w:val="20"/>
                <w:szCs w:val="20"/>
              </w:rPr>
              <w:t xml:space="preserve">on </w:t>
            </w:r>
          </w:p>
          <w:p w14:paraId="62407BE8" w14:textId="3F1F99F7" w:rsidR="00520DD4" w:rsidRPr="006F316D" w:rsidRDefault="00520DD4" w:rsidP="00216681">
            <w:pPr>
              <w:rPr>
                <w:rFonts w:ascii="Arial" w:hAnsi="Arial" w:cs="Arial"/>
                <w:b/>
                <w:color w:val="0070C0"/>
                <w:sz w:val="20"/>
                <w:szCs w:val="20"/>
              </w:rPr>
            </w:pPr>
            <w:r w:rsidRPr="006F316D">
              <w:rPr>
                <w:rFonts w:ascii="Arial" w:hAnsi="Arial" w:cs="Arial"/>
                <w:b/>
                <w:color w:val="0070C0"/>
                <w:sz w:val="20"/>
                <w:szCs w:val="20"/>
              </w:rPr>
              <w:t>033</w:t>
            </w:r>
            <w:r w:rsidR="000307E1">
              <w:rPr>
                <w:rFonts w:ascii="Arial" w:hAnsi="Arial" w:cs="Arial"/>
                <w:b/>
                <w:color w:val="0070C0"/>
                <w:sz w:val="20"/>
                <w:szCs w:val="20"/>
              </w:rPr>
              <w:t>0</w:t>
            </w:r>
            <w:r w:rsidRPr="006F316D">
              <w:rPr>
                <w:rFonts w:ascii="Arial" w:hAnsi="Arial" w:cs="Arial"/>
                <w:b/>
                <w:color w:val="0070C0"/>
                <w:sz w:val="20"/>
                <w:szCs w:val="20"/>
              </w:rPr>
              <w:t xml:space="preserve"> </w:t>
            </w:r>
            <w:r w:rsidR="000307E1">
              <w:rPr>
                <w:rFonts w:ascii="Arial" w:hAnsi="Arial" w:cs="Arial"/>
                <w:b/>
                <w:color w:val="0070C0"/>
                <w:sz w:val="20"/>
                <w:szCs w:val="20"/>
              </w:rPr>
              <w:t>022</w:t>
            </w:r>
            <w:r w:rsidRPr="006F316D">
              <w:rPr>
                <w:rFonts w:ascii="Arial" w:hAnsi="Arial" w:cs="Arial"/>
                <w:b/>
                <w:color w:val="0070C0"/>
                <w:sz w:val="20"/>
                <w:szCs w:val="20"/>
              </w:rPr>
              <w:t xml:space="preserve"> </w:t>
            </w:r>
            <w:r w:rsidR="000307E1">
              <w:rPr>
                <w:rFonts w:ascii="Arial" w:hAnsi="Arial" w:cs="Arial"/>
                <w:b/>
                <w:color w:val="0070C0"/>
                <w:sz w:val="20"/>
                <w:szCs w:val="20"/>
              </w:rPr>
              <w:t>4402</w:t>
            </w:r>
          </w:p>
        </w:tc>
      </w:tr>
    </w:tbl>
    <w:p w14:paraId="11F3A7EB" w14:textId="77777777" w:rsidR="00520DD4" w:rsidRPr="007B2736" w:rsidRDefault="00520DD4" w:rsidP="00520DD4">
      <w:pPr>
        <w:rPr>
          <w:rFonts w:ascii="Arial" w:hAnsi="Arial" w:cs="Arial"/>
          <w:bCs/>
          <w:sz w:val="22"/>
          <w:szCs w:val="22"/>
        </w:rPr>
      </w:pPr>
    </w:p>
    <w:p w14:paraId="32D5861B" w14:textId="140C0A61" w:rsidR="000307E1" w:rsidRDefault="008E4E62" w:rsidP="00520DD4">
      <w:pPr>
        <w:rPr>
          <w:rFonts w:ascii="Arial" w:hAnsi="Arial" w:cs="Arial"/>
          <w:bCs/>
          <w:sz w:val="22"/>
          <w:szCs w:val="22"/>
        </w:rPr>
      </w:pPr>
      <w:r>
        <w:rPr>
          <w:rFonts w:ascii="Arial" w:hAnsi="Arial" w:cs="Arial"/>
          <w:bCs/>
          <w:sz w:val="22"/>
          <w:szCs w:val="22"/>
        </w:rPr>
        <w:t>Following yesterday’s briefing by the Scottish Government,</w:t>
      </w:r>
      <w:r w:rsidR="00910BDD">
        <w:rPr>
          <w:rFonts w:ascii="Arial" w:hAnsi="Arial" w:cs="Arial"/>
          <w:bCs/>
          <w:sz w:val="22"/>
          <w:szCs w:val="22"/>
        </w:rPr>
        <w:t xml:space="preserve"> </w:t>
      </w:r>
      <w:r w:rsidR="00910BDD" w:rsidRPr="007B2736">
        <w:rPr>
          <w:rFonts w:ascii="Arial" w:hAnsi="Arial" w:cs="Arial"/>
          <w:bCs/>
          <w:sz w:val="22"/>
          <w:szCs w:val="22"/>
        </w:rPr>
        <w:t xml:space="preserve">all staff </w:t>
      </w:r>
      <w:r>
        <w:rPr>
          <w:rFonts w:ascii="Arial" w:hAnsi="Arial" w:cs="Arial"/>
          <w:bCs/>
          <w:sz w:val="22"/>
          <w:szCs w:val="22"/>
        </w:rPr>
        <w:t xml:space="preserve">will now be </w:t>
      </w:r>
      <w:r w:rsidR="00910BDD" w:rsidRPr="007B2736">
        <w:rPr>
          <w:rFonts w:ascii="Arial" w:hAnsi="Arial" w:cs="Arial"/>
          <w:bCs/>
          <w:sz w:val="22"/>
          <w:szCs w:val="22"/>
        </w:rPr>
        <w:t>working remotely from home</w:t>
      </w:r>
      <w:r w:rsidR="00910BDD">
        <w:rPr>
          <w:rFonts w:ascii="Arial" w:hAnsi="Arial" w:cs="Arial"/>
          <w:bCs/>
          <w:sz w:val="22"/>
          <w:szCs w:val="22"/>
        </w:rPr>
        <w:t xml:space="preserve"> </w:t>
      </w:r>
      <w:r w:rsidR="00EA0076">
        <w:rPr>
          <w:rFonts w:ascii="Arial" w:hAnsi="Arial" w:cs="Arial"/>
          <w:bCs/>
          <w:sz w:val="22"/>
          <w:szCs w:val="22"/>
        </w:rPr>
        <w:t>and our offices will be closed to all service users</w:t>
      </w:r>
      <w:r>
        <w:rPr>
          <w:rFonts w:ascii="Arial" w:hAnsi="Arial" w:cs="Arial"/>
          <w:bCs/>
          <w:sz w:val="22"/>
          <w:szCs w:val="22"/>
        </w:rPr>
        <w:t xml:space="preserve"> until mid-January at the earliest</w:t>
      </w:r>
      <w:r w:rsidR="000307E1">
        <w:rPr>
          <w:rFonts w:ascii="Arial" w:hAnsi="Arial" w:cs="Arial"/>
          <w:bCs/>
          <w:sz w:val="22"/>
          <w:szCs w:val="22"/>
        </w:rPr>
        <w:t>.</w:t>
      </w:r>
      <w:r>
        <w:rPr>
          <w:rFonts w:ascii="Arial" w:hAnsi="Arial" w:cs="Arial"/>
          <w:bCs/>
          <w:sz w:val="22"/>
          <w:szCs w:val="22"/>
        </w:rPr>
        <w:t xml:space="preserve"> This is in line with government Covid-19 guidance.</w:t>
      </w:r>
    </w:p>
    <w:p w14:paraId="071F6692" w14:textId="77777777" w:rsidR="000307E1" w:rsidRDefault="000307E1" w:rsidP="00520DD4">
      <w:pPr>
        <w:rPr>
          <w:rFonts w:ascii="Arial" w:hAnsi="Arial" w:cs="Arial"/>
          <w:bCs/>
          <w:sz w:val="22"/>
          <w:szCs w:val="22"/>
        </w:rPr>
      </w:pPr>
    </w:p>
    <w:p w14:paraId="1A9A2A4A" w14:textId="58206A0D" w:rsidR="008E4E62" w:rsidRDefault="008E4E62" w:rsidP="00520DD4">
      <w:pPr>
        <w:rPr>
          <w:rFonts w:ascii="Arial" w:hAnsi="Arial" w:cs="Arial"/>
          <w:bCs/>
          <w:sz w:val="22"/>
          <w:szCs w:val="22"/>
        </w:rPr>
      </w:pPr>
      <w:proofErr w:type="gramStart"/>
      <w:r>
        <w:rPr>
          <w:rFonts w:ascii="Arial" w:hAnsi="Arial" w:cs="Arial"/>
          <w:bCs/>
          <w:sz w:val="22"/>
          <w:szCs w:val="22"/>
        </w:rPr>
        <w:t>All of</w:t>
      </w:r>
      <w:proofErr w:type="gramEnd"/>
      <w:r>
        <w:rPr>
          <w:rFonts w:ascii="Arial" w:hAnsi="Arial" w:cs="Arial"/>
          <w:bCs/>
          <w:sz w:val="22"/>
          <w:szCs w:val="22"/>
        </w:rPr>
        <w:t xml:space="preserve"> the Association’s services remain unchanged with the following exceptions:</w:t>
      </w:r>
    </w:p>
    <w:p w14:paraId="4085FDE2" w14:textId="69A6EDA9" w:rsidR="008E4E62" w:rsidRDefault="008E4E62" w:rsidP="00520DD4">
      <w:pPr>
        <w:rPr>
          <w:rFonts w:ascii="Arial" w:hAnsi="Arial" w:cs="Arial"/>
          <w:bCs/>
          <w:sz w:val="22"/>
          <w:szCs w:val="22"/>
        </w:rPr>
      </w:pPr>
    </w:p>
    <w:p w14:paraId="43F8621B" w14:textId="78EB4DF5" w:rsidR="008E4E62" w:rsidRPr="00E948DC" w:rsidRDefault="008E4E62" w:rsidP="00E948DC">
      <w:pPr>
        <w:pStyle w:val="ListParagraph"/>
        <w:numPr>
          <w:ilvl w:val="0"/>
          <w:numId w:val="11"/>
        </w:numPr>
        <w:rPr>
          <w:rFonts w:ascii="Arial" w:hAnsi="Arial" w:cs="Arial"/>
          <w:bCs/>
          <w:sz w:val="22"/>
          <w:szCs w:val="22"/>
        </w:rPr>
      </w:pPr>
      <w:r>
        <w:rPr>
          <w:rFonts w:ascii="Arial" w:hAnsi="Arial" w:cs="Arial"/>
          <w:bCs/>
          <w:sz w:val="22"/>
          <w:szCs w:val="22"/>
        </w:rPr>
        <w:t xml:space="preserve">Tenant office appointments will be </w:t>
      </w:r>
      <w:proofErr w:type="gramStart"/>
      <w:r>
        <w:rPr>
          <w:rFonts w:ascii="Arial" w:hAnsi="Arial" w:cs="Arial"/>
          <w:bCs/>
          <w:sz w:val="22"/>
          <w:szCs w:val="22"/>
        </w:rPr>
        <w:t>temporarily suspended</w:t>
      </w:r>
      <w:proofErr w:type="gramEnd"/>
      <w:r>
        <w:rPr>
          <w:rFonts w:ascii="Arial" w:hAnsi="Arial" w:cs="Arial"/>
          <w:bCs/>
          <w:sz w:val="22"/>
          <w:szCs w:val="22"/>
        </w:rPr>
        <w:t xml:space="preserve"> until further notice.</w:t>
      </w:r>
    </w:p>
    <w:p w14:paraId="010AC891" w14:textId="77777777" w:rsidR="008E4E62" w:rsidRDefault="008E4E62" w:rsidP="00520DD4">
      <w:pPr>
        <w:rPr>
          <w:rFonts w:ascii="Arial" w:hAnsi="Arial" w:cs="Arial"/>
          <w:bCs/>
          <w:sz w:val="22"/>
          <w:szCs w:val="22"/>
        </w:rPr>
      </w:pPr>
    </w:p>
    <w:p w14:paraId="5DA13CCB" w14:textId="77777777" w:rsidR="00817C44" w:rsidRDefault="00817C44" w:rsidP="004328D7">
      <w:pPr>
        <w:rPr>
          <w:rFonts w:ascii="Arial" w:hAnsi="Arial" w:cs="Arial"/>
          <w:bCs/>
          <w:sz w:val="22"/>
          <w:szCs w:val="22"/>
        </w:rPr>
      </w:pPr>
    </w:p>
    <w:p w14:paraId="3B1DC89C" w14:textId="4F33405D" w:rsidR="00817C44" w:rsidRDefault="008E4E62" w:rsidP="004328D7">
      <w:pPr>
        <w:rPr>
          <w:rFonts w:ascii="Arial" w:hAnsi="Arial" w:cs="Arial"/>
          <w:bCs/>
          <w:sz w:val="22"/>
          <w:szCs w:val="22"/>
        </w:rPr>
      </w:pPr>
      <w:r>
        <w:rPr>
          <w:rFonts w:ascii="Arial" w:hAnsi="Arial" w:cs="Arial"/>
          <w:bCs/>
          <w:sz w:val="22"/>
          <w:szCs w:val="22"/>
        </w:rPr>
        <w:t>W</w:t>
      </w:r>
      <w:r w:rsidR="00CB416D">
        <w:rPr>
          <w:rFonts w:ascii="Arial" w:hAnsi="Arial" w:cs="Arial"/>
          <w:bCs/>
          <w:sz w:val="22"/>
          <w:szCs w:val="22"/>
        </w:rPr>
        <w:t xml:space="preserve">e would encourage as many service users as possible to use the Associations website and </w:t>
      </w:r>
      <w:proofErr w:type="spellStart"/>
      <w:r w:rsidR="00CB416D">
        <w:rPr>
          <w:rFonts w:ascii="Arial" w:hAnsi="Arial" w:cs="Arial"/>
          <w:bCs/>
          <w:sz w:val="22"/>
          <w:szCs w:val="22"/>
        </w:rPr>
        <w:t>facebook</w:t>
      </w:r>
      <w:proofErr w:type="spellEnd"/>
      <w:r w:rsidR="00CB416D">
        <w:rPr>
          <w:rFonts w:ascii="Arial" w:hAnsi="Arial" w:cs="Arial"/>
          <w:bCs/>
          <w:sz w:val="22"/>
          <w:szCs w:val="22"/>
        </w:rPr>
        <w:t xml:space="preserve"> page for </w:t>
      </w:r>
      <w:proofErr w:type="gramStart"/>
      <w:r w:rsidR="00CB416D">
        <w:rPr>
          <w:rFonts w:ascii="Arial" w:hAnsi="Arial" w:cs="Arial"/>
          <w:bCs/>
          <w:sz w:val="22"/>
          <w:szCs w:val="22"/>
        </w:rPr>
        <w:t>up to date</w:t>
      </w:r>
      <w:proofErr w:type="gramEnd"/>
      <w:r w:rsidR="00CB416D">
        <w:rPr>
          <w:rFonts w:ascii="Arial" w:hAnsi="Arial" w:cs="Arial"/>
          <w:bCs/>
          <w:sz w:val="22"/>
          <w:szCs w:val="22"/>
        </w:rPr>
        <w:t xml:space="preserve"> information rather than relying on written correspondence which unfortunately can be out of date by the time it reaches you by post.</w:t>
      </w:r>
      <w:r w:rsidR="003B3550">
        <w:rPr>
          <w:rFonts w:ascii="Arial" w:hAnsi="Arial" w:cs="Arial"/>
          <w:bCs/>
          <w:sz w:val="22"/>
          <w:szCs w:val="22"/>
        </w:rPr>
        <w:t xml:space="preserve"> </w:t>
      </w:r>
    </w:p>
    <w:p w14:paraId="0D79D37F" w14:textId="77777777" w:rsidR="00817C44" w:rsidRDefault="00817C44" w:rsidP="004328D7">
      <w:pPr>
        <w:rPr>
          <w:rFonts w:ascii="Arial" w:hAnsi="Arial" w:cs="Arial"/>
          <w:bCs/>
          <w:sz w:val="22"/>
          <w:szCs w:val="22"/>
        </w:rPr>
      </w:pPr>
    </w:p>
    <w:p w14:paraId="28D35731" w14:textId="2C1A7150" w:rsidR="00CB416D" w:rsidRDefault="003B3550" w:rsidP="004328D7">
      <w:pPr>
        <w:rPr>
          <w:rFonts w:ascii="Arial" w:hAnsi="Arial" w:cs="Arial"/>
          <w:bCs/>
          <w:sz w:val="22"/>
          <w:szCs w:val="22"/>
        </w:rPr>
      </w:pPr>
      <w:r>
        <w:rPr>
          <w:rFonts w:ascii="Arial" w:hAnsi="Arial" w:cs="Arial"/>
          <w:bCs/>
          <w:sz w:val="22"/>
          <w:szCs w:val="22"/>
        </w:rPr>
        <w:t xml:space="preserve">We would also encourage as many </w:t>
      </w:r>
      <w:r w:rsidR="00817C44">
        <w:rPr>
          <w:rFonts w:ascii="Arial" w:hAnsi="Arial" w:cs="Arial"/>
          <w:bCs/>
          <w:sz w:val="22"/>
          <w:szCs w:val="22"/>
        </w:rPr>
        <w:t>tenants</w:t>
      </w:r>
      <w:r>
        <w:rPr>
          <w:rFonts w:ascii="Arial" w:hAnsi="Arial" w:cs="Arial"/>
          <w:bCs/>
          <w:sz w:val="22"/>
          <w:szCs w:val="22"/>
        </w:rPr>
        <w:t xml:space="preserve"> </w:t>
      </w:r>
      <w:r w:rsidR="00817C44">
        <w:rPr>
          <w:rFonts w:ascii="Arial" w:hAnsi="Arial" w:cs="Arial"/>
          <w:bCs/>
          <w:sz w:val="22"/>
          <w:szCs w:val="22"/>
        </w:rPr>
        <w:t xml:space="preserve">as possible </w:t>
      </w:r>
      <w:r>
        <w:rPr>
          <w:rFonts w:ascii="Arial" w:hAnsi="Arial" w:cs="Arial"/>
          <w:bCs/>
          <w:sz w:val="22"/>
          <w:szCs w:val="22"/>
        </w:rPr>
        <w:t>to sign up to “My Home”</w:t>
      </w:r>
      <w:r w:rsidR="00817C44">
        <w:rPr>
          <w:rFonts w:ascii="Arial" w:hAnsi="Arial" w:cs="Arial"/>
          <w:bCs/>
          <w:sz w:val="22"/>
          <w:szCs w:val="22"/>
        </w:rPr>
        <w:t xml:space="preserve"> which allows tenants to manage their tenancy remotely with facilities to pay rent, report repairs, update their household information and so on.</w:t>
      </w:r>
      <w:r w:rsidR="00CB416D">
        <w:rPr>
          <w:rFonts w:ascii="Arial" w:hAnsi="Arial" w:cs="Arial"/>
          <w:bCs/>
          <w:sz w:val="22"/>
          <w:szCs w:val="22"/>
        </w:rPr>
        <w:t xml:space="preserve"> </w:t>
      </w:r>
    </w:p>
    <w:p w14:paraId="608CAB39" w14:textId="448FBF13" w:rsidR="003019B3" w:rsidRDefault="003019B3" w:rsidP="00520DD4">
      <w:pPr>
        <w:rPr>
          <w:rFonts w:ascii="Arial" w:hAnsi="Arial" w:cs="Arial"/>
          <w:bCs/>
          <w:sz w:val="22"/>
          <w:szCs w:val="22"/>
        </w:rPr>
      </w:pPr>
    </w:p>
    <w:p w14:paraId="56B469D1" w14:textId="2EFF8B2C" w:rsidR="003B3550" w:rsidRDefault="00147672" w:rsidP="003B3550">
      <w:pPr>
        <w:rPr>
          <w:rFonts w:ascii="Arial" w:hAnsi="Arial" w:cs="Arial"/>
          <w:bCs/>
          <w:sz w:val="22"/>
          <w:szCs w:val="22"/>
        </w:rPr>
      </w:pPr>
      <w:r>
        <w:rPr>
          <w:rFonts w:ascii="Arial" w:hAnsi="Arial" w:cs="Arial"/>
          <w:bCs/>
          <w:sz w:val="22"/>
          <w:szCs w:val="22"/>
        </w:rPr>
        <w:t xml:space="preserve">Throughout this next period, we </w:t>
      </w:r>
      <w:proofErr w:type="spellStart"/>
      <w:r>
        <w:rPr>
          <w:rFonts w:ascii="Arial" w:hAnsi="Arial" w:cs="Arial"/>
          <w:bCs/>
          <w:sz w:val="22"/>
          <w:szCs w:val="22"/>
        </w:rPr>
        <w:t>wil</w:t>
      </w:r>
      <w:proofErr w:type="spellEnd"/>
      <w:r>
        <w:rPr>
          <w:rFonts w:ascii="Arial" w:hAnsi="Arial" w:cs="Arial"/>
          <w:bCs/>
          <w:sz w:val="22"/>
          <w:szCs w:val="22"/>
        </w:rPr>
        <w:t xml:space="preserve"> continue to deliver all of our </w:t>
      </w:r>
      <w:proofErr w:type="gramStart"/>
      <w:r>
        <w:rPr>
          <w:rFonts w:ascii="Arial" w:hAnsi="Arial" w:cs="Arial"/>
          <w:bCs/>
          <w:sz w:val="22"/>
          <w:szCs w:val="22"/>
        </w:rPr>
        <w:t>repairs</w:t>
      </w:r>
      <w:proofErr w:type="gramEnd"/>
      <w:r>
        <w:rPr>
          <w:rFonts w:ascii="Arial" w:hAnsi="Arial" w:cs="Arial"/>
          <w:bCs/>
          <w:sz w:val="22"/>
          <w:szCs w:val="22"/>
        </w:rPr>
        <w:t xml:space="preserve"> services, </w:t>
      </w:r>
      <w:r w:rsidR="003B3550">
        <w:rPr>
          <w:rFonts w:ascii="Arial" w:hAnsi="Arial" w:cs="Arial"/>
          <w:bCs/>
          <w:sz w:val="22"/>
          <w:szCs w:val="22"/>
        </w:rPr>
        <w:t>advertis</w:t>
      </w:r>
      <w:r w:rsidR="00731598">
        <w:rPr>
          <w:rFonts w:ascii="Arial" w:hAnsi="Arial" w:cs="Arial"/>
          <w:bCs/>
          <w:sz w:val="22"/>
          <w:szCs w:val="22"/>
        </w:rPr>
        <w:t>e</w:t>
      </w:r>
      <w:r w:rsidR="003B3550">
        <w:rPr>
          <w:rFonts w:ascii="Arial" w:hAnsi="Arial" w:cs="Arial"/>
          <w:bCs/>
          <w:sz w:val="22"/>
          <w:szCs w:val="22"/>
        </w:rPr>
        <w:t xml:space="preserve"> </w:t>
      </w:r>
      <w:r>
        <w:rPr>
          <w:rFonts w:ascii="Arial" w:hAnsi="Arial" w:cs="Arial"/>
          <w:bCs/>
          <w:sz w:val="22"/>
          <w:szCs w:val="22"/>
        </w:rPr>
        <w:t>and let</w:t>
      </w:r>
      <w:r w:rsidR="00731598">
        <w:rPr>
          <w:rFonts w:ascii="Arial" w:hAnsi="Arial" w:cs="Arial"/>
          <w:bCs/>
          <w:sz w:val="22"/>
          <w:szCs w:val="22"/>
        </w:rPr>
        <w:t xml:space="preserve"> </w:t>
      </w:r>
      <w:r w:rsidR="003B3550">
        <w:rPr>
          <w:rFonts w:ascii="Arial" w:hAnsi="Arial" w:cs="Arial"/>
          <w:bCs/>
          <w:sz w:val="22"/>
          <w:szCs w:val="22"/>
        </w:rPr>
        <w:t xml:space="preserve">vacant properties </w:t>
      </w:r>
      <w:r>
        <w:rPr>
          <w:rFonts w:ascii="Arial" w:hAnsi="Arial" w:cs="Arial"/>
          <w:bCs/>
          <w:sz w:val="22"/>
          <w:szCs w:val="22"/>
        </w:rPr>
        <w:t>and continu</w:t>
      </w:r>
      <w:r w:rsidR="00731598">
        <w:rPr>
          <w:rFonts w:ascii="Arial" w:hAnsi="Arial" w:cs="Arial"/>
          <w:bCs/>
          <w:sz w:val="22"/>
          <w:szCs w:val="22"/>
        </w:rPr>
        <w:t>e</w:t>
      </w:r>
      <w:r>
        <w:rPr>
          <w:rFonts w:ascii="Arial" w:hAnsi="Arial" w:cs="Arial"/>
          <w:bCs/>
          <w:sz w:val="22"/>
          <w:szCs w:val="22"/>
        </w:rPr>
        <w:t xml:space="preserve"> </w:t>
      </w:r>
      <w:r w:rsidR="00731598">
        <w:rPr>
          <w:rFonts w:ascii="Arial" w:hAnsi="Arial" w:cs="Arial"/>
          <w:bCs/>
          <w:sz w:val="22"/>
          <w:szCs w:val="22"/>
        </w:rPr>
        <w:t xml:space="preserve">with </w:t>
      </w:r>
      <w:r w:rsidR="003B3550">
        <w:rPr>
          <w:rFonts w:ascii="Arial" w:hAnsi="Arial" w:cs="Arial"/>
          <w:bCs/>
          <w:sz w:val="22"/>
          <w:szCs w:val="22"/>
        </w:rPr>
        <w:t>our planned maintenance programme.</w:t>
      </w:r>
    </w:p>
    <w:p w14:paraId="26588EA4" w14:textId="77777777" w:rsidR="003B3550" w:rsidRDefault="003B3550" w:rsidP="00520DD4">
      <w:pPr>
        <w:rPr>
          <w:rFonts w:ascii="Arial" w:hAnsi="Arial" w:cs="Arial"/>
          <w:bCs/>
          <w:sz w:val="22"/>
          <w:szCs w:val="22"/>
        </w:rPr>
      </w:pPr>
    </w:p>
    <w:p w14:paraId="4D86775E" w14:textId="2CB78AB5" w:rsidR="00520DD4" w:rsidRDefault="00520DD4" w:rsidP="00520DD4">
      <w:pPr>
        <w:rPr>
          <w:rFonts w:ascii="Arial" w:hAnsi="Arial" w:cs="Arial"/>
          <w:bCs/>
          <w:sz w:val="22"/>
          <w:szCs w:val="22"/>
        </w:rPr>
      </w:pPr>
      <w:r>
        <w:rPr>
          <w:rFonts w:ascii="Arial" w:hAnsi="Arial" w:cs="Arial"/>
          <w:bCs/>
          <w:sz w:val="22"/>
          <w:szCs w:val="22"/>
        </w:rPr>
        <w:t xml:space="preserve">Service users may note that a service may not be undertaken exactly as it was before, due to social distancing rules, and that some may be more focussed in terms of the work to accord with the requirements </w:t>
      </w:r>
      <w:r w:rsidR="00877D90">
        <w:rPr>
          <w:rFonts w:ascii="Arial" w:hAnsi="Arial" w:cs="Arial"/>
          <w:bCs/>
          <w:sz w:val="22"/>
          <w:szCs w:val="22"/>
        </w:rPr>
        <w:t xml:space="preserve">and/or restrictions </w:t>
      </w:r>
      <w:r>
        <w:rPr>
          <w:rFonts w:ascii="Arial" w:hAnsi="Arial" w:cs="Arial"/>
          <w:bCs/>
          <w:sz w:val="22"/>
          <w:szCs w:val="22"/>
        </w:rPr>
        <w:t>resulting from Covid -19.</w:t>
      </w:r>
    </w:p>
    <w:p w14:paraId="6047774D" w14:textId="30B8A867" w:rsidR="003019B3" w:rsidRDefault="003019B3" w:rsidP="00520DD4">
      <w:pPr>
        <w:rPr>
          <w:rFonts w:ascii="Arial" w:hAnsi="Arial" w:cs="Arial"/>
          <w:bCs/>
          <w:sz w:val="22"/>
          <w:szCs w:val="22"/>
        </w:rPr>
      </w:pPr>
    </w:p>
    <w:p w14:paraId="372152AE" w14:textId="2895F238" w:rsidR="003019B3" w:rsidRDefault="003019B3" w:rsidP="00520DD4">
      <w:pPr>
        <w:rPr>
          <w:rFonts w:ascii="Arial" w:hAnsi="Arial" w:cs="Arial"/>
          <w:bCs/>
          <w:sz w:val="22"/>
          <w:szCs w:val="22"/>
        </w:rPr>
      </w:pPr>
      <w:r>
        <w:rPr>
          <w:rFonts w:ascii="Arial" w:hAnsi="Arial" w:cs="Arial"/>
          <w:bCs/>
          <w:sz w:val="22"/>
          <w:szCs w:val="22"/>
        </w:rPr>
        <w:t>We would ask</w:t>
      </w:r>
      <w:r w:rsidR="00877D90">
        <w:rPr>
          <w:rFonts w:ascii="Arial" w:hAnsi="Arial" w:cs="Arial"/>
          <w:bCs/>
          <w:sz w:val="22"/>
          <w:szCs w:val="22"/>
        </w:rPr>
        <w:t>,</w:t>
      </w:r>
      <w:r>
        <w:rPr>
          <w:rFonts w:ascii="Arial" w:hAnsi="Arial" w:cs="Arial"/>
          <w:bCs/>
          <w:sz w:val="22"/>
          <w:szCs w:val="22"/>
        </w:rPr>
        <w:t xml:space="preserve"> therefore that service users respect the measures being a</w:t>
      </w:r>
      <w:r w:rsidR="00877D90">
        <w:rPr>
          <w:rFonts w:ascii="Arial" w:hAnsi="Arial" w:cs="Arial"/>
          <w:bCs/>
          <w:sz w:val="22"/>
          <w:szCs w:val="22"/>
        </w:rPr>
        <w:t xml:space="preserve">dopted </w:t>
      </w:r>
      <w:r>
        <w:rPr>
          <w:rFonts w:ascii="Arial" w:hAnsi="Arial" w:cs="Arial"/>
          <w:bCs/>
          <w:sz w:val="22"/>
          <w:szCs w:val="22"/>
        </w:rPr>
        <w:t xml:space="preserve">by </w:t>
      </w:r>
      <w:r w:rsidR="00CB416D">
        <w:rPr>
          <w:rFonts w:ascii="Arial" w:hAnsi="Arial" w:cs="Arial"/>
          <w:bCs/>
          <w:sz w:val="22"/>
          <w:szCs w:val="22"/>
        </w:rPr>
        <w:t xml:space="preserve">staff and </w:t>
      </w:r>
      <w:r>
        <w:rPr>
          <w:rFonts w:ascii="Arial" w:hAnsi="Arial" w:cs="Arial"/>
          <w:bCs/>
          <w:sz w:val="22"/>
          <w:szCs w:val="22"/>
        </w:rPr>
        <w:t xml:space="preserve">our various contractors and should there be any questions on anything relating to the service to contact the Association directly rather than approaching </w:t>
      </w:r>
      <w:r w:rsidR="00CB416D">
        <w:rPr>
          <w:rFonts w:ascii="Arial" w:hAnsi="Arial" w:cs="Arial"/>
          <w:bCs/>
          <w:sz w:val="22"/>
          <w:szCs w:val="22"/>
        </w:rPr>
        <w:t xml:space="preserve">staff or </w:t>
      </w:r>
      <w:r>
        <w:rPr>
          <w:rFonts w:ascii="Arial" w:hAnsi="Arial" w:cs="Arial"/>
          <w:bCs/>
          <w:sz w:val="22"/>
          <w:szCs w:val="22"/>
        </w:rPr>
        <w:t>operatives on site.</w:t>
      </w:r>
    </w:p>
    <w:p w14:paraId="397205A1" w14:textId="1B7A22CA" w:rsidR="00520DD4" w:rsidRPr="00CB416D" w:rsidRDefault="00520DD4" w:rsidP="00520DD4">
      <w:pPr>
        <w:rPr>
          <w:rFonts w:ascii="Arial" w:hAnsi="Arial" w:cs="Arial"/>
          <w:bCs/>
          <w:sz w:val="22"/>
          <w:szCs w:val="22"/>
        </w:rPr>
      </w:pPr>
      <w:r>
        <w:rPr>
          <w:rFonts w:ascii="Arial" w:hAnsi="Arial" w:cs="Arial"/>
          <w:bCs/>
          <w:sz w:val="22"/>
          <w:szCs w:val="22"/>
        </w:rPr>
        <w:t xml:space="preserve"> </w:t>
      </w:r>
    </w:p>
    <w:p w14:paraId="00693ABC" w14:textId="77777777" w:rsidR="00520DD4" w:rsidRPr="00877D90" w:rsidRDefault="00520DD4" w:rsidP="00520DD4">
      <w:pPr>
        <w:rPr>
          <w:rFonts w:ascii="Arial" w:hAnsi="Arial" w:cs="Arial"/>
          <w:bCs/>
          <w:sz w:val="22"/>
          <w:szCs w:val="22"/>
        </w:rPr>
      </w:pPr>
      <w:r w:rsidRPr="00877D90">
        <w:rPr>
          <w:rFonts w:ascii="Arial" w:hAnsi="Arial" w:cs="Arial"/>
          <w:bCs/>
          <w:sz w:val="22"/>
          <w:szCs w:val="22"/>
        </w:rPr>
        <w:lastRenderedPageBreak/>
        <w:t xml:space="preserve">We continue to appreciate the difficulties being faced by many tenants at this time and this can be seen by the significant increase in enquiries being made about universal credit. </w:t>
      </w:r>
    </w:p>
    <w:p w14:paraId="5FFEE196" w14:textId="77777777" w:rsidR="00520DD4" w:rsidRPr="00877D90" w:rsidRDefault="00520DD4" w:rsidP="00520DD4">
      <w:pPr>
        <w:rPr>
          <w:rFonts w:ascii="Arial" w:hAnsi="Arial" w:cs="Arial"/>
          <w:bCs/>
          <w:sz w:val="22"/>
          <w:szCs w:val="22"/>
        </w:rPr>
      </w:pPr>
    </w:p>
    <w:p w14:paraId="50212689" w14:textId="77777777" w:rsidR="00520DD4" w:rsidRPr="00877D90" w:rsidRDefault="00520DD4" w:rsidP="00520DD4">
      <w:pPr>
        <w:rPr>
          <w:rFonts w:ascii="Arial" w:hAnsi="Arial" w:cs="Arial"/>
          <w:bCs/>
          <w:sz w:val="22"/>
          <w:szCs w:val="22"/>
        </w:rPr>
      </w:pPr>
      <w:r w:rsidRPr="00877D90">
        <w:rPr>
          <w:rFonts w:ascii="Arial" w:hAnsi="Arial" w:cs="Arial"/>
          <w:bCs/>
          <w:sz w:val="22"/>
          <w:szCs w:val="22"/>
        </w:rPr>
        <w:t>Our Housing and Tenancy Sustainment staff continue to be on hand to assist anyone experiencing financial difficulties and to answer any questions on rent, housing benefit or universal credit.</w:t>
      </w:r>
    </w:p>
    <w:p w14:paraId="22D04557" w14:textId="77777777" w:rsidR="00520DD4" w:rsidRPr="00877D90" w:rsidRDefault="00520DD4" w:rsidP="00520DD4">
      <w:pPr>
        <w:rPr>
          <w:rFonts w:ascii="Arial" w:hAnsi="Arial" w:cs="Arial"/>
          <w:bCs/>
          <w:sz w:val="22"/>
          <w:szCs w:val="22"/>
        </w:rPr>
      </w:pPr>
    </w:p>
    <w:p w14:paraId="2B00DFD7" w14:textId="77777777" w:rsidR="00520DD4" w:rsidRPr="00877D90" w:rsidRDefault="00520DD4" w:rsidP="00520DD4">
      <w:pPr>
        <w:rPr>
          <w:rFonts w:ascii="Arial" w:hAnsi="Arial" w:cs="Arial"/>
          <w:sz w:val="22"/>
          <w:szCs w:val="22"/>
        </w:rPr>
      </w:pPr>
      <w:r w:rsidRPr="00877D90">
        <w:rPr>
          <w:rFonts w:ascii="Arial" w:hAnsi="Arial" w:cs="Arial"/>
          <w:bCs/>
          <w:sz w:val="22"/>
          <w:szCs w:val="22"/>
        </w:rPr>
        <w:t xml:space="preserve">However, I would also like to remind </w:t>
      </w:r>
      <w:r w:rsidRPr="00D2360C">
        <w:rPr>
          <w:rFonts w:ascii="Arial" w:hAnsi="Arial" w:cs="Arial"/>
          <w:b/>
          <w:sz w:val="22"/>
          <w:szCs w:val="22"/>
        </w:rPr>
        <w:t>tenants</w:t>
      </w:r>
      <w:r w:rsidRPr="00877D90">
        <w:rPr>
          <w:rFonts w:ascii="Arial" w:hAnsi="Arial" w:cs="Arial"/>
          <w:bCs/>
          <w:sz w:val="22"/>
          <w:szCs w:val="22"/>
        </w:rPr>
        <w:t xml:space="preserve"> that it is very important that they continue to pay their rent as normal and</w:t>
      </w:r>
      <w:r w:rsidRPr="00877D90">
        <w:rPr>
          <w:rFonts w:ascii="Arial" w:hAnsi="Arial" w:cs="Arial"/>
          <w:sz w:val="22"/>
          <w:szCs w:val="22"/>
        </w:rPr>
        <w:t xml:space="preserve"> although we are unable to take payments at the office there continues to be various other ways that rent payments can be made. These are: </w:t>
      </w:r>
    </w:p>
    <w:p w14:paraId="5B980EA6" w14:textId="77777777" w:rsidR="00520DD4" w:rsidRPr="00877D90" w:rsidRDefault="00520DD4" w:rsidP="00520DD4">
      <w:pPr>
        <w:rPr>
          <w:rFonts w:ascii="Arial" w:hAnsi="Arial" w:cs="Arial"/>
          <w:bCs/>
          <w:sz w:val="22"/>
          <w:szCs w:val="22"/>
        </w:rPr>
      </w:pPr>
    </w:p>
    <w:p w14:paraId="7376E472" w14:textId="4EFD86E3" w:rsidR="00520DD4" w:rsidRDefault="00520DD4" w:rsidP="00520DD4">
      <w:pPr>
        <w:numPr>
          <w:ilvl w:val="0"/>
          <w:numId w:val="8"/>
        </w:numPr>
        <w:shd w:val="clear" w:color="auto" w:fill="FFFFFF"/>
        <w:rPr>
          <w:rFonts w:ascii="Arial" w:hAnsi="Arial" w:cs="Arial"/>
          <w:sz w:val="22"/>
          <w:szCs w:val="22"/>
        </w:rPr>
      </w:pPr>
      <w:r w:rsidRPr="00877D90">
        <w:rPr>
          <w:rFonts w:ascii="Arial" w:hAnsi="Arial" w:cs="Arial"/>
          <w:sz w:val="22"/>
          <w:szCs w:val="22"/>
        </w:rPr>
        <w:t xml:space="preserve">Direct Debit – please contact a member of staff and we will set this up for </w:t>
      </w:r>
      <w:proofErr w:type="gramStart"/>
      <w:r w:rsidRPr="00877D90">
        <w:rPr>
          <w:rFonts w:ascii="Arial" w:hAnsi="Arial" w:cs="Arial"/>
          <w:sz w:val="22"/>
          <w:szCs w:val="22"/>
        </w:rPr>
        <w:t>you</w:t>
      </w:r>
      <w:r w:rsidR="00137106">
        <w:rPr>
          <w:rFonts w:ascii="Arial" w:hAnsi="Arial" w:cs="Arial"/>
          <w:sz w:val="22"/>
          <w:szCs w:val="22"/>
        </w:rPr>
        <w:t>;</w:t>
      </w:r>
      <w:proofErr w:type="gramEnd"/>
    </w:p>
    <w:p w14:paraId="37D6E258" w14:textId="6F2C870E" w:rsidR="00642369" w:rsidRPr="00137106" w:rsidRDefault="00642369" w:rsidP="00520DD4">
      <w:pPr>
        <w:numPr>
          <w:ilvl w:val="0"/>
          <w:numId w:val="8"/>
        </w:numPr>
        <w:shd w:val="clear" w:color="auto" w:fill="FFFFFF"/>
        <w:rPr>
          <w:rFonts w:ascii="Arial" w:hAnsi="Arial" w:cs="Arial"/>
          <w:b/>
          <w:bCs/>
          <w:sz w:val="22"/>
          <w:szCs w:val="22"/>
        </w:rPr>
      </w:pPr>
      <w:r>
        <w:rPr>
          <w:rFonts w:ascii="Arial" w:hAnsi="Arial" w:cs="Arial"/>
          <w:sz w:val="22"/>
          <w:szCs w:val="22"/>
        </w:rPr>
        <w:t xml:space="preserve">By logging into your tenant account on </w:t>
      </w:r>
      <w:r w:rsidRPr="00137106">
        <w:rPr>
          <w:rFonts w:ascii="Arial" w:hAnsi="Arial" w:cs="Arial"/>
          <w:b/>
          <w:bCs/>
          <w:sz w:val="22"/>
          <w:szCs w:val="22"/>
        </w:rPr>
        <w:t xml:space="preserve">My </w:t>
      </w:r>
      <w:proofErr w:type="gramStart"/>
      <w:r w:rsidRPr="00137106">
        <w:rPr>
          <w:rFonts w:ascii="Arial" w:hAnsi="Arial" w:cs="Arial"/>
          <w:b/>
          <w:bCs/>
          <w:sz w:val="22"/>
          <w:szCs w:val="22"/>
        </w:rPr>
        <w:t>Home</w:t>
      </w:r>
      <w:r w:rsidR="00137106" w:rsidRPr="00137106">
        <w:rPr>
          <w:rFonts w:ascii="Arial" w:hAnsi="Arial" w:cs="Arial"/>
          <w:sz w:val="22"/>
          <w:szCs w:val="22"/>
        </w:rPr>
        <w:t>;</w:t>
      </w:r>
      <w:proofErr w:type="gramEnd"/>
    </w:p>
    <w:p w14:paraId="3326EA11" w14:textId="1A462710" w:rsidR="00520DD4" w:rsidRPr="00877D90" w:rsidRDefault="00520DD4" w:rsidP="00520DD4">
      <w:pPr>
        <w:numPr>
          <w:ilvl w:val="0"/>
          <w:numId w:val="8"/>
        </w:numPr>
        <w:shd w:val="clear" w:color="auto" w:fill="FFFFFF"/>
        <w:rPr>
          <w:rFonts w:ascii="Arial" w:hAnsi="Arial" w:cs="Arial"/>
          <w:sz w:val="22"/>
          <w:szCs w:val="22"/>
        </w:rPr>
      </w:pPr>
      <w:r w:rsidRPr="00877D90">
        <w:rPr>
          <w:rFonts w:ascii="Arial" w:hAnsi="Arial" w:cs="Arial"/>
          <w:sz w:val="22"/>
          <w:szCs w:val="22"/>
        </w:rPr>
        <w:t>Online, through our payment’s agent </w:t>
      </w:r>
      <w:hyperlink r:id="rId9" w:history="1">
        <w:r w:rsidRPr="00877D90">
          <w:rPr>
            <w:rStyle w:val="Hyperlink"/>
            <w:rFonts w:ascii="Arial" w:hAnsi="Arial" w:cs="Arial"/>
            <w:color w:val="auto"/>
            <w:sz w:val="22"/>
            <w:szCs w:val="22"/>
          </w:rPr>
          <w:t>www.allpay.net</w:t>
        </w:r>
      </w:hyperlink>
      <w:r w:rsidR="00137106">
        <w:rPr>
          <w:rStyle w:val="Hyperlink"/>
          <w:rFonts w:ascii="Arial" w:hAnsi="Arial" w:cs="Arial"/>
          <w:color w:val="auto"/>
          <w:sz w:val="22"/>
          <w:szCs w:val="22"/>
        </w:rPr>
        <w:t>;</w:t>
      </w:r>
      <w:r w:rsidRPr="00877D90">
        <w:rPr>
          <w:rFonts w:ascii="Arial" w:hAnsi="Arial" w:cs="Arial"/>
          <w:sz w:val="22"/>
          <w:szCs w:val="22"/>
        </w:rPr>
        <w:t xml:space="preserve"> </w:t>
      </w:r>
    </w:p>
    <w:p w14:paraId="76EE635E" w14:textId="105557C6" w:rsidR="00520DD4" w:rsidRPr="00877D90" w:rsidRDefault="00520DD4" w:rsidP="00520DD4">
      <w:pPr>
        <w:numPr>
          <w:ilvl w:val="0"/>
          <w:numId w:val="8"/>
        </w:numPr>
        <w:shd w:val="clear" w:color="auto" w:fill="FFFFFF"/>
        <w:rPr>
          <w:rFonts w:ascii="Arial" w:hAnsi="Arial" w:cs="Arial"/>
          <w:sz w:val="22"/>
          <w:szCs w:val="22"/>
        </w:rPr>
      </w:pPr>
      <w:r w:rsidRPr="00877D90">
        <w:rPr>
          <w:rFonts w:ascii="Arial" w:hAnsi="Arial" w:cs="Arial"/>
          <w:sz w:val="22"/>
          <w:szCs w:val="22"/>
        </w:rPr>
        <w:t xml:space="preserve">At any Post Office or Paypoint. You will need your Ochil View “swipe card” to do this. You can find your nearest payment at </w:t>
      </w:r>
      <w:hyperlink r:id="rId10" w:history="1">
        <w:r w:rsidRPr="00877D90">
          <w:rPr>
            <w:rStyle w:val="Hyperlink"/>
            <w:rFonts w:ascii="Arial" w:hAnsi="Arial" w:cs="Arial"/>
            <w:color w:val="0070C0"/>
            <w:sz w:val="22"/>
            <w:szCs w:val="22"/>
          </w:rPr>
          <w:t>https://consumer.paypoint.com/</w:t>
        </w:r>
      </w:hyperlink>
      <w:r w:rsidR="00137106">
        <w:rPr>
          <w:rStyle w:val="Hyperlink"/>
          <w:rFonts w:ascii="Arial" w:hAnsi="Arial" w:cs="Arial"/>
          <w:color w:val="0070C0"/>
          <w:sz w:val="22"/>
          <w:szCs w:val="22"/>
        </w:rPr>
        <w:t>;</w:t>
      </w:r>
      <w:r w:rsidRPr="00877D90">
        <w:rPr>
          <w:rFonts w:ascii="Arial" w:hAnsi="Arial" w:cs="Arial"/>
          <w:color w:val="0070C0"/>
          <w:sz w:val="22"/>
          <w:szCs w:val="22"/>
        </w:rPr>
        <w:t xml:space="preserve">  </w:t>
      </w:r>
    </w:p>
    <w:p w14:paraId="3266FB25" w14:textId="00EB588D" w:rsidR="00520DD4" w:rsidRPr="00877D90" w:rsidRDefault="00520DD4" w:rsidP="00520DD4">
      <w:pPr>
        <w:numPr>
          <w:ilvl w:val="0"/>
          <w:numId w:val="8"/>
        </w:numPr>
        <w:shd w:val="clear" w:color="auto" w:fill="FFFFFF"/>
        <w:rPr>
          <w:rFonts w:ascii="Arial" w:hAnsi="Arial" w:cs="Arial"/>
          <w:sz w:val="22"/>
          <w:szCs w:val="22"/>
        </w:rPr>
      </w:pPr>
      <w:r w:rsidRPr="00877D90">
        <w:rPr>
          <w:rFonts w:ascii="Arial" w:hAnsi="Arial" w:cs="Arial"/>
          <w:sz w:val="22"/>
          <w:szCs w:val="22"/>
        </w:rPr>
        <w:t>By debit or credit card over the phone (see mobile telephone numbers above) (9:00am to 5:00pm Monday to Friday, except bank holidays</w:t>
      </w:r>
      <w:proofErr w:type="gramStart"/>
      <w:r w:rsidRPr="00877D90">
        <w:rPr>
          <w:rFonts w:ascii="Arial" w:hAnsi="Arial" w:cs="Arial"/>
          <w:sz w:val="22"/>
          <w:szCs w:val="22"/>
        </w:rPr>
        <w:t>)</w:t>
      </w:r>
      <w:r w:rsidR="00137106">
        <w:rPr>
          <w:rFonts w:ascii="Arial" w:hAnsi="Arial" w:cs="Arial"/>
          <w:sz w:val="22"/>
          <w:szCs w:val="22"/>
        </w:rPr>
        <w:t>;</w:t>
      </w:r>
      <w:proofErr w:type="gramEnd"/>
    </w:p>
    <w:p w14:paraId="33BD86CB" w14:textId="77777777" w:rsidR="00520DD4" w:rsidRPr="00877D90" w:rsidRDefault="00520DD4" w:rsidP="00520DD4">
      <w:pPr>
        <w:numPr>
          <w:ilvl w:val="0"/>
          <w:numId w:val="8"/>
        </w:numPr>
        <w:shd w:val="clear" w:color="auto" w:fill="FFFFFF"/>
        <w:rPr>
          <w:rFonts w:ascii="Arial" w:hAnsi="Arial" w:cs="Arial"/>
          <w:sz w:val="22"/>
          <w:szCs w:val="22"/>
        </w:rPr>
      </w:pPr>
      <w:r w:rsidRPr="00877D90">
        <w:rPr>
          <w:rFonts w:ascii="Arial" w:hAnsi="Arial" w:cs="Arial"/>
          <w:sz w:val="22"/>
          <w:szCs w:val="22"/>
        </w:rPr>
        <w:t xml:space="preserve">By telephone. Call the allpay.net 24 - hour automated system on: </w:t>
      </w:r>
      <w:r w:rsidRPr="00877D90">
        <w:rPr>
          <w:rFonts w:ascii="Arial" w:hAnsi="Arial" w:cs="Arial"/>
          <w:b/>
          <w:bCs/>
          <w:sz w:val="22"/>
          <w:szCs w:val="22"/>
        </w:rPr>
        <w:t>0844 557 8321</w:t>
      </w:r>
      <w:r w:rsidRPr="00877D90">
        <w:rPr>
          <w:rFonts w:ascii="Arial" w:hAnsi="Arial" w:cs="Arial"/>
          <w:sz w:val="22"/>
          <w:szCs w:val="22"/>
        </w:rPr>
        <w:t xml:space="preserve"> and have your card to hand. You will be guided through the process.</w:t>
      </w:r>
    </w:p>
    <w:p w14:paraId="7AAC04A5" w14:textId="77777777" w:rsidR="00CB416D" w:rsidRDefault="00CB416D" w:rsidP="00520DD4">
      <w:pPr>
        <w:rPr>
          <w:rFonts w:ascii="Arial" w:hAnsi="Arial" w:cs="Arial"/>
          <w:bCs/>
          <w:sz w:val="22"/>
          <w:szCs w:val="22"/>
        </w:rPr>
      </w:pPr>
    </w:p>
    <w:p w14:paraId="46A98BFE" w14:textId="254EB9CE" w:rsidR="00D2360C" w:rsidRDefault="00043AA3" w:rsidP="00520DD4">
      <w:pPr>
        <w:rPr>
          <w:rFonts w:ascii="Arial" w:hAnsi="Arial" w:cs="Arial"/>
          <w:bCs/>
          <w:sz w:val="22"/>
          <w:szCs w:val="22"/>
        </w:rPr>
      </w:pPr>
      <w:r>
        <w:rPr>
          <w:rFonts w:ascii="Arial" w:hAnsi="Arial" w:cs="Arial"/>
          <w:bCs/>
          <w:sz w:val="22"/>
          <w:szCs w:val="22"/>
        </w:rPr>
        <w:t>In terms of when we may re</w:t>
      </w:r>
      <w:r w:rsidR="00147672">
        <w:rPr>
          <w:rFonts w:ascii="Arial" w:hAnsi="Arial" w:cs="Arial"/>
          <w:bCs/>
          <w:sz w:val="22"/>
          <w:szCs w:val="22"/>
        </w:rPr>
        <w:t xml:space="preserve">open our offices </w:t>
      </w:r>
      <w:r>
        <w:rPr>
          <w:rFonts w:ascii="Arial" w:hAnsi="Arial" w:cs="Arial"/>
          <w:bCs/>
          <w:sz w:val="22"/>
          <w:szCs w:val="22"/>
        </w:rPr>
        <w:t xml:space="preserve">this remains uncertain </w:t>
      </w:r>
      <w:r w:rsidR="00CB416D">
        <w:rPr>
          <w:rFonts w:ascii="Arial" w:hAnsi="Arial" w:cs="Arial"/>
          <w:bCs/>
          <w:sz w:val="22"/>
          <w:szCs w:val="22"/>
        </w:rPr>
        <w:t xml:space="preserve">and </w:t>
      </w:r>
      <w:r w:rsidR="00731598">
        <w:rPr>
          <w:rFonts w:ascii="Arial" w:hAnsi="Arial" w:cs="Arial"/>
          <w:bCs/>
          <w:sz w:val="22"/>
          <w:szCs w:val="22"/>
        </w:rPr>
        <w:t xml:space="preserve">is not likely to be </w:t>
      </w:r>
      <w:r w:rsidR="00147672">
        <w:rPr>
          <w:rFonts w:ascii="Arial" w:hAnsi="Arial" w:cs="Arial"/>
          <w:bCs/>
          <w:sz w:val="22"/>
          <w:szCs w:val="22"/>
        </w:rPr>
        <w:t>before mid-January 2022</w:t>
      </w:r>
      <w:r w:rsidR="003B3550">
        <w:rPr>
          <w:rFonts w:ascii="Arial" w:hAnsi="Arial" w:cs="Arial"/>
          <w:bCs/>
          <w:sz w:val="22"/>
          <w:szCs w:val="22"/>
        </w:rPr>
        <w:t>.</w:t>
      </w:r>
      <w:r w:rsidR="00DB1CFB">
        <w:rPr>
          <w:rFonts w:ascii="Arial" w:hAnsi="Arial" w:cs="Arial"/>
          <w:bCs/>
          <w:sz w:val="22"/>
          <w:szCs w:val="22"/>
        </w:rPr>
        <w:t xml:space="preserve"> We will be guided by Scottish Government briefings in this respect.</w:t>
      </w:r>
    </w:p>
    <w:p w14:paraId="638F7D88" w14:textId="77777777" w:rsidR="00043AA3" w:rsidRDefault="00043AA3" w:rsidP="00520DD4">
      <w:pPr>
        <w:rPr>
          <w:rFonts w:ascii="Arial" w:hAnsi="Arial" w:cs="Arial"/>
          <w:bCs/>
          <w:sz w:val="22"/>
          <w:szCs w:val="22"/>
        </w:rPr>
      </w:pPr>
    </w:p>
    <w:p w14:paraId="11183219" w14:textId="79185959" w:rsidR="00520DD4" w:rsidRPr="00877D90" w:rsidRDefault="00520DD4" w:rsidP="00520DD4">
      <w:pPr>
        <w:rPr>
          <w:rFonts w:ascii="Arial" w:hAnsi="Arial" w:cs="Arial"/>
          <w:bCs/>
          <w:sz w:val="22"/>
          <w:szCs w:val="22"/>
        </w:rPr>
      </w:pPr>
      <w:r w:rsidRPr="00877D90">
        <w:rPr>
          <w:rFonts w:ascii="Arial" w:hAnsi="Arial" w:cs="Arial"/>
          <w:bCs/>
          <w:sz w:val="22"/>
          <w:szCs w:val="22"/>
        </w:rPr>
        <w:t xml:space="preserve">In the meantime, </w:t>
      </w:r>
      <w:r w:rsidR="00D2360C">
        <w:rPr>
          <w:rFonts w:ascii="Arial" w:hAnsi="Arial" w:cs="Arial"/>
          <w:bCs/>
          <w:sz w:val="22"/>
          <w:szCs w:val="22"/>
        </w:rPr>
        <w:t xml:space="preserve">please continue to </w:t>
      </w:r>
      <w:r w:rsidRPr="00877D90">
        <w:rPr>
          <w:rFonts w:ascii="Arial" w:hAnsi="Arial" w:cs="Arial"/>
          <w:bCs/>
          <w:sz w:val="22"/>
          <w:szCs w:val="22"/>
        </w:rPr>
        <w:t xml:space="preserve">stay safe and be assured that we are continuing to work as hard as possible to provide an effective service to all service users </w:t>
      </w:r>
      <w:r w:rsidR="00043AA3">
        <w:rPr>
          <w:rFonts w:ascii="Arial" w:hAnsi="Arial" w:cs="Arial"/>
          <w:bCs/>
          <w:sz w:val="22"/>
          <w:szCs w:val="22"/>
        </w:rPr>
        <w:t xml:space="preserve">and to keep </w:t>
      </w:r>
      <w:r w:rsidR="008B6A30">
        <w:rPr>
          <w:rFonts w:ascii="Arial" w:hAnsi="Arial" w:cs="Arial"/>
          <w:bCs/>
          <w:sz w:val="22"/>
          <w:szCs w:val="22"/>
        </w:rPr>
        <w:t xml:space="preserve">everyone </w:t>
      </w:r>
      <w:r w:rsidR="00043AA3">
        <w:rPr>
          <w:rFonts w:ascii="Arial" w:hAnsi="Arial" w:cs="Arial"/>
          <w:bCs/>
          <w:sz w:val="22"/>
          <w:szCs w:val="22"/>
        </w:rPr>
        <w:t>informed as much as possible</w:t>
      </w:r>
      <w:r w:rsidRPr="00877D90">
        <w:rPr>
          <w:rFonts w:ascii="Arial" w:hAnsi="Arial" w:cs="Arial"/>
          <w:bCs/>
          <w:sz w:val="22"/>
          <w:szCs w:val="22"/>
        </w:rPr>
        <w:t>.</w:t>
      </w:r>
    </w:p>
    <w:p w14:paraId="6846B655" w14:textId="77777777" w:rsidR="00520DD4" w:rsidRPr="00877D90" w:rsidRDefault="00520DD4" w:rsidP="00520DD4">
      <w:pPr>
        <w:rPr>
          <w:rFonts w:ascii="Arial" w:hAnsi="Arial" w:cs="Arial"/>
          <w:bCs/>
          <w:color w:val="FF0000"/>
          <w:sz w:val="22"/>
          <w:szCs w:val="22"/>
        </w:rPr>
      </w:pPr>
    </w:p>
    <w:p w14:paraId="7BCDBF21" w14:textId="77777777" w:rsidR="00520DD4" w:rsidRPr="00877D90" w:rsidRDefault="00520DD4" w:rsidP="00520DD4">
      <w:pPr>
        <w:rPr>
          <w:rFonts w:ascii="Arial" w:hAnsi="Arial" w:cs="Arial"/>
          <w:bCs/>
          <w:sz w:val="22"/>
          <w:szCs w:val="22"/>
        </w:rPr>
      </w:pPr>
      <w:r w:rsidRPr="00877D90">
        <w:rPr>
          <w:rFonts w:ascii="Arial" w:hAnsi="Arial" w:cs="Arial"/>
          <w:bCs/>
          <w:sz w:val="22"/>
          <w:szCs w:val="22"/>
        </w:rPr>
        <w:t>Yours sincerely</w:t>
      </w:r>
    </w:p>
    <w:p w14:paraId="1F2A568B" w14:textId="77777777" w:rsidR="00520DD4" w:rsidRPr="006F0912" w:rsidRDefault="00520DD4" w:rsidP="00520DD4">
      <w:pPr>
        <w:rPr>
          <w:noProof/>
          <w:lang w:eastAsia="en-GB"/>
        </w:rPr>
      </w:pPr>
    </w:p>
    <w:p w14:paraId="547BEF40" w14:textId="4E62DE96" w:rsidR="00520DD4" w:rsidRPr="006F0912" w:rsidRDefault="00147672" w:rsidP="00520DD4">
      <w:pPr>
        <w:rPr>
          <w:rFonts w:ascii="Arial" w:hAnsi="Arial" w:cs="Arial"/>
          <w:bCs/>
        </w:rPr>
      </w:pPr>
      <w:r>
        <w:rPr>
          <w:rFonts w:ascii="Segoe Script" w:hAnsi="Segoe Script"/>
          <w:noProof/>
          <w:lang w:eastAsia="en-GB"/>
        </w:rPr>
        <w:t>Anne Smith</w:t>
      </w:r>
    </w:p>
    <w:p w14:paraId="31963B19" w14:textId="4201F396" w:rsidR="00520DD4" w:rsidRPr="006F0912" w:rsidRDefault="00147672" w:rsidP="00520DD4">
      <w:pPr>
        <w:rPr>
          <w:rFonts w:ascii="Arial" w:hAnsi="Arial" w:cs="Arial"/>
          <w:bCs/>
        </w:rPr>
      </w:pPr>
      <w:r>
        <w:rPr>
          <w:rFonts w:ascii="Arial" w:hAnsi="Arial" w:cs="Arial"/>
          <w:bCs/>
        </w:rPr>
        <w:t>Anne Smith</w:t>
      </w:r>
    </w:p>
    <w:p w14:paraId="1F821C2C" w14:textId="479C0583" w:rsidR="009B08E0" w:rsidRPr="00817C44" w:rsidRDefault="00147672" w:rsidP="00817C44">
      <w:pPr>
        <w:rPr>
          <w:rFonts w:ascii="Arial" w:hAnsi="Arial" w:cs="Arial"/>
          <w:bCs/>
        </w:rPr>
      </w:pPr>
      <w:r>
        <w:rPr>
          <w:rFonts w:ascii="Arial" w:hAnsi="Arial" w:cs="Arial"/>
          <w:bCs/>
        </w:rPr>
        <w:t xml:space="preserve">Acting </w:t>
      </w:r>
      <w:r w:rsidR="00520DD4" w:rsidRPr="006F0912">
        <w:rPr>
          <w:rFonts w:ascii="Arial" w:hAnsi="Arial" w:cs="Arial"/>
          <w:bCs/>
        </w:rPr>
        <w:t>Chief Executive</w:t>
      </w:r>
    </w:p>
    <w:sectPr w:rsidR="009B08E0" w:rsidRPr="00817C44" w:rsidSect="00C37F07">
      <w:headerReference w:type="even" r:id="rId11"/>
      <w:headerReference w:type="default" r:id="rId12"/>
      <w:footerReference w:type="even" r:id="rId13"/>
      <w:footerReference w:type="default" r:id="rId14"/>
      <w:headerReference w:type="first" r:id="rId15"/>
      <w:footerReference w:type="first" r:id="rId16"/>
      <w:pgSz w:w="11900" w:h="16840"/>
      <w:pgMar w:top="1134" w:right="1134" w:bottom="2552" w:left="1134" w:header="283" w:footer="1514"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EE44ED" w14:textId="77777777" w:rsidR="006410B3" w:rsidRDefault="006410B3">
      <w:r>
        <w:separator/>
      </w:r>
    </w:p>
  </w:endnote>
  <w:endnote w:type="continuationSeparator" w:id="0">
    <w:p w14:paraId="1484F0A2" w14:textId="77777777" w:rsidR="006410B3" w:rsidRDefault="00641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87C90" w14:textId="77777777" w:rsidR="00520DD4" w:rsidRDefault="00520D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28A5B" w14:textId="31665752" w:rsidR="006410B3" w:rsidRDefault="006410B3" w:rsidP="000112DA">
    <w:pPr>
      <w:pStyle w:val="Footer"/>
      <w:tabs>
        <w:tab w:val="center" w:pos="4816"/>
        <w:tab w:val="left" w:pos="5562"/>
      </w:tabs>
    </w:pPr>
    <w:r>
      <w:rPr>
        <w:noProof/>
        <w:lang w:eastAsia="en-GB"/>
      </w:rPr>
      <mc:AlternateContent>
        <mc:Choice Requires="wps">
          <w:drawing>
            <wp:anchor distT="0" distB="0" distL="114300" distR="114300" simplePos="0" relativeHeight="251637760" behindDoc="1" locked="0" layoutInCell="1" allowOverlap="1" wp14:anchorId="50E5EF14" wp14:editId="63EB5196">
              <wp:simplePos x="0" y="0"/>
              <wp:positionH relativeFrom="page">
                <wp:posOffset>8255</wp:posOffset>
              </wp:positionH>
              <wp:positionV relativeFrom="page">
                <wp:posOffset>9202420</wp:posOffset>
              </wp:positionV>
              <wp:extent cx="7520305" cy="822325"/>
              <wp:effectExtent l="0" t="0" r="0" b="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0305" cy="822325"/>
                      </a:xfrm>
                      <a:prstGeom prst="rect">
                        <a:avLst/>
                      </a:prstGeom>
                      <a:noFill/>
                      <a:ln>
                        <a:noFill/>
                      </a:ln>
                    </wps:spPr>
                    <wps:txbx>
                      <w:txbxContent>
                        <w:p w14:paraId="26CDE176" w14:textId="77777777" w:rsidR="006410B3" w:rsidRPr="00A40A3F" w:rsidRDefault="006410B3" w:rsidP="002804F1">
                          <w:pPr>
                            <w:jc w:val="center"/>
                            <w:rPr>
                              <w:rFonts w:ascii="Arial" w:hAnsi="Arial"/>
                              <w:color w:val="005D9F"/>
                              <w:sz w:val="17"/>
                              <w:szCs w:val="17"/>
                            </w:rPr>
                          </w:pPr>
                          <w:r w:rsidRPr="00A40A3F">
                            <w:rPr>
                              <w:rFonts w:ascii="Arial" w:hAnsi="Arial"/>
                              <w:color w:val="005D9F"/>
                              <w:sz w:val="17"/>
                              <w:szCs w:val="17"/>
                            </w:rPr>
                            <w:t xml:space="preserve">Registered Office: Ochil House, </w:t>
                          </w:r>
                          <w:proofErr w:type="spellStart"/>
                          <w:r w:rsidRPr="00A40A3F">
                            <w:rPr>
                              <w:rFonts w:ascii="Arial" w:hAnsi="Arial"/>
                              <w:color w:val="005D9F"/>
                              <w:sz w:val="17"/>
                              <w:szCs w:val="17"/>
                            </w:rPr>
                            <w:t>Marshill</w:t>
                          </w:r>
                          <w:proofErr w:type="spellEnd"/>
                          <w:r w:rsidRPr="00A40A3F">
                            <w:rPr>
                              <w:rFonts w:ascii="Arial" w:hAnsi="Arial"/>
                              <w:color w:val="005D9F"/>
                              <w:sz w:val="17"/>
                              <w:szCs w:val="17"/>
                            </w:rPr>
                            <w:t>, Alloa, Clackmannanshire FK10 1AB. General Enquiries: 01259 722899</w:t>
                          </w:r>
                        </w:p>
                        <w:p w14:paraId="434F3CB7" w14:textId="77777777" w:rsidR="006410B3" w:rsidRPr="00A40A3F" w:rsidRDefault="006410B3" w:rsidP="002804F1">
                          <w:pPr>
                            <w:jc w:val="center"/>
                            <w:rPr>
                              <w:rFonts w:ascii="Arial" w:hAnsi="Arial"/>
                              <w:color w:val="005D9F"/>
                              <w:sz w:val="17"/>
                              <w:szCs w:val="17"/>
                            </w:rPr>
                          </w:pPr>
                          <w:r w:rsidRPr="00A40A3F">
                            <w:rPr>
                              <w:rFonts w:ascii="Arial" w:hAnsi="Arial"/>
                              <w:color w:val="005D9F"/>
                              <w:sz w:val="17"/>
                              <w:szCs w:val="17"/>
                            </w:rPr>
                            <w:t xml:space="preserve">Fax: 01259 </w:t>
                          </w:r>
                          <w:proofErr w:type="gramStart"/>
                          <w:r w:rsidRPr="00A40A3F">
                            <w:rPr>
                              <w:rFonts w:ascii="Arial" w:hAnsi="Arial"/>
                              <w:color w:val="005D9F"/>
                              <w:sz w:val="17"/>
                              <w:szCs w:val="17"/>
                            </w:rPr>
                            <w:t>212728  Email</w:t>
                          </w:r>
                          <w:proofErr w:type="gramEnd"/>
                          <w:r w:rsidRPr="00A40A3F">
                            <w:rPr>
                              <w:rFonts w:ascii="Arial" w:hAnsi="Arial"/>
                              <w:color w:val="005D9F"/>
                              <w:sz w:val="17"/>
                              <w:szCs w:val="17"/>
                            </w:rPr>
                            <w:t>: customerservices@ochilviewha.co.uk  Web: www.ochilviewha.co.uk</w:t>
                          </w:r>
                        </w:p>
                        <w:p w14:paraId="51D911F2" w14:textId="77777777" w:rsidR="006410B3" w:rsidRPr="005C5E82" w:rsidRDefault="006410B3" w:rsidP="002804F1">
                          <w:pPr>
                            <w:spacing w:line="360" w:lineRule="auto"/>
                            <w:jc w:val="center"/>
                            <w:rPr>
                              <w:rFonts w:ascii="Arial" w:hAnsi="Arial"/>
                              <w:color w:val="005D9F"/>
                              <w:sz w:val="10"/>
                            </w:rPr>
                          </w:pPr>
                        </w:p>
                        <w:p w14:paraId="0F92461C" w14:textId="59AE41A1" w:rsidR="006410B3" w:rsidRPr="00A40A3F" w:rsidRDefault="006410B3" w:rsidP="002804F1">
                          <w:pPr>
                            <w:spacing w:line="360" w:lineRule="auto"/>
                            <w:jc w:val="center"/>
                            <w:rPr>
                              <w:rFonts w:ascii="Arial" w:hAnsi="Arial"/>
                              <w:color w:val="005D9F"/>
                              <w:sz w:val="10"/>
                            </w:rPr>
                          </w:pPr>
                          <w:r w:rsidRPr="00A40A3F">
                            <w:rPr>
                              <w:rFonts w:ascii="Arial" w:hAnsi="Arial"/>
                              <w:color w:val="005D9F"/>
                              <w:sz w:val="10"/>
                            </w:rPr>
                            <w:t>Honorary President: Jenni</w:t>
                          </w:r>
                          <w:r>
                            <w:rPr>
                              <w:rFonts w:ascii="Arial" w:hAnsi="Arial"/>
                              <w:color w:val="005D9F"/>
                              <w:sz w:val="10"/>
                            </w:rPr>
                            <w:t xml:space="preserve">fer, Lady Balfour of </w:t>
                          </w:r>
                          <w:proofErr w:type="spellStart"/>
                          <w:r>
                            <w:rPr>
                              <w:rFonts w:ascii="Arial" w:hAnsi="Arial"/>
                              <w:color w:val="005D9F"/>
                              <w:sz w:val="10"/>
                            </w:rPr>
                            <w:t>Burleigh</w:t>
                          </w:r>
                          <w:proofErr w:type="spellEnd"/>
                          <w:r>
                            <w:rPr>
                              <w:rFonts w:ascii="Arial" w:hAnsi="Arial"/>
                              <w:color w:val="005D9F"/>
                              <w:sz w:val="10"/>
                            </w:rPr>
                            <w:t xml:space="preserve">, </w:t>
                          </w:r>
                          <w:r w:rsidRPr="00A40A3F">
                            <w:rPr>
                              <w:rFonts w:ascii="Arial" w:hAnsi="Arial"/>
                              <w:color w:val="005D9F"/>
                              <w:sz w:val="10"/>
                            </w:rPr>
                            <w:t xml:space="preserve">Chairperson: </w:t>
                          </w:r>
                          <w:r>
                            <w:rPr>
                              <w:rFonts w:ascii="Arial" w:hAnsi="Arial"/>
                              <w:color w:val="005D9F"/>
                              <w:sz w:val="10"/>
                            </w:rPr>
                            <w:t>Margaret Baxter</w:t>
                          </w:r>
                          <w:r w:rsidRPr="00A40A3F">
                            <w:rPr>
                              <w:rFonts w:ascii="Arial" w:hAnsi="Arial"/>
                              <w:color w:val="005D9F"/>
                              <w:sz w:val="10"/>
                            </w:rPr>
                            <w:t>,</w:t>
                          </w:r>
                          <w:r>
                            <w:rPr>
                              <w:rFonts w:ascii="Arial" w:hAnsi="Arial"/>
                              <w:color w:val="005D9F"/>
                              <w:sz w:val="10"/>
                            </w:rPr>
                            <w:t xml:space="preserve"> Chief Executive and Company Secretary</w:t>
                          </w:r>
                          <w:r w:rsidRPr="00A40A3F">
                            <w:rPr>
                              <w:rFonts w:ascii="Arial" w:hAnsi="Arial"/>
                              <w:color w:val="005D9F"/>
                              <w:sz w:val="10"/>
                            </w:rPr>
                            <w:t>: George Tainsh, MA Dip. TP</w:t>
                          </w:r>
                        </w:p>
                        <w:p w14:paraId="799867CD" w14:textId="77777777" w:rsidR="006410B3" w:rsidRPr="00A40A3F" w:rsidRDefault="006410B3" w:rsidP="002804F1">
                          <w:pPr>
                            <w:spacing w:line="360" w:lineRule="auto"/>
                            <w:jc w:val="center"/>
                            <w:rPr>
                              <w:rFonts w:ascii="Arial" w:hAnsi="Arial"/>
                              <w:color w:val="005D9F"/>
                              <w:sz w:val="10"/>
                            </w:rPr>
                          </w:pPr>
                          <w:r w:rsidRPr="00A40A3F">
                            <w:rPr>
                              <w:rFonts w:ascii="Arial" w:hAnsi="Arial"/>
                              <w:color w:val="005D9F"/>
                              <w:sz w:val="10"/>
                            </w:rPr>
                            <w:t>Ochil View Housing Association Limited is a registered society under the Co-operative and Community Benefit Societies Act 2014 and with the Scottish Housing Regulator No HAL 213</w:t>
                          </w:r>
                        </w:p>
                        <w:p w14:paraId="66D31630" w14:textId="77777777" w:rsidR="006410B3" w:rsidRDefault="006410B3" w:rsidP="002804F1">
                          <w:pPr>
                            <w:spacing w:line="360" w:lineRule="auto"/>
                            <w:jc w:val="center"/>
                            <w:rPr>
                              <w:rFonts w:ascii="Arial" w:hAnsi="Arial"/>
                              <w:color w:val="005D9F"/>
                              <w:sz w:val="10"/>
                            </w:rPr>
                          </w:pPr>
                          <w:r w:rsidRPr="00A40A3F">
                            <w:rPr>
                              <w:rFonts w:ascii="Arial" w:hAnsi="Arial"/>
                              <w:color w:val="005D9F"/>
                              <w:sz w:val="10"/>
                            </w:rPr>
                            <w:t>Ochil View Housing Association Limited is a recognised Scottish Charity No. SC033130   Property Factor Registration No.</w:t>
                          </w:r>
                          <w:r>
                            <w:rPr>
                              <w:rFonts w:ascii="Arial" w:hAnsi="Arial"/>
                              <w:color w:val="005D9F"/>
                              <w:sz w:val="10"/>
                            </w:rPr>
                            <w:t xml:space="preserve"> PF000367</w:t>
                          </w:r>
                          <w:r w:rsidRPr="00A40A3F">
                            <w:rPr>
                              <w:rFonts w:ascii="Arial" w:hAnsi="Arial"/>
                              <w:color w:val="005D9F"/>
                              <w:sz w:val="10"/>
                            </w:rPr>
                            <w:t xml:space="preserve"> </w:t>
                          </w:r>
                        </w:p>
                        <w:p w14:paraId="4B070CDF" w14:textId="77777777" w:rsidR="006410B3" w:rsidRPr="00A40A3F" w:rsidRDefault="006410B3" w:rsidP="002804F1">
                          <w:pPr>
                            <w:spacing w:line="360" w:lineRule="auto"/>
                            <w:jc w:val="center"/>
                            <w:rPr>
                              <w:rFonts w:ascii="Arial" w:hAnsi="Arial"/>
                              <w:color w:val="005D9F"/>
                              <w:sz w:val="1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E5EF14" id="_x0000_t202" coordsize="21600,21600" o:spt="202" path="m,l,21600r21600,l21600,xe">
              <v:stroke joinstyle="miter"/>
              <v:path gradientshapeok="t" o:connecttype="rect"/>
            </v:shapetype>
            <v:shape id="Text Box 5" o:spid="_x0000_s1026" type="#_x0000_t202" style="position:absolute;margin-left:.65pt;margin-top:724.6pt;width:592.15pt;height:64.7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9ND8gEAAMYDAAAOAAAAZHJzL2Uyb0RvYy54bWysU9tu2zAMfR+wfxD0vthxk7U14hRdiw4D&#10;ugvQ7gMYWY6F2aJGKbGzrx8lp1m2vQ17EcSLDg8PqdXN2Hdir8kbtJWcz3IptFVYG7ut5NfnhzdX&#10;UvgAtoYOra7kQXt5s379ajW4UhfYYldrEgxifTm4SrYhuDLLvGp1D36GTlsONkg9BDZpm9UEA6P3&#10;XVbk+dtsQKododLes/d+Csp1wm8arcLnpvE6iK6SzC2kk9K5iWe2XkG5JXCtUUca8A8sejCWi56g&#10;7iGA2JH5C6o3itBjE2YK+wybxiideuBu5vkf3Ty14HTqhcXx7iST/3+w6tP+CwlTV/JaCgs9j+hZ&#10;j0G8w1EsozqD8yUnPTlOCyO7ecqpU+8eUX3zwuJdC3arb4lwaDXUzG4eX2ZnTyccH0E2w0esuQzs&#10;AiagsaE+SsdiCEbnKR1Ok4lUFDsvl0V+kS+lUBy7KoqLIpHLoHx57ciH9xp7ES+VJJ58Qof9ow+R&#10;DZQvKbGYxQfTdWn6nf3NwYnRk9hHwhP1MG7GoxobrA/cB+G0TLz8fGmRfkgx8CJV0n/fAWkpug+W&#10;tbieLxZx85KxWF4WbNB5ZHMeAasYqpJBiul6F6Zt3Tky25YrTepbvGX9GpNai0JPrI68eVlSx8fF&#10;jtt4bqesX99v/RMAAP//AwBQSwMEFAAGAAgAAAAhALIzO9rfAAAADAEAAA8AAABkcnMvZG93bnJl&#10;di54bWxMj0FPwzAMhe9I/IfISNxYstFuXWk6IRBXEINN4pY1XlvROFWTreXf453gZD+9p+fPxWZy&#10;nTjjEFpPGuYzBQKp8ralWsPnx8tdBiJEQ9Z0nlDDDwbYlNdXhcmtH+kdz9tYCy6hkBsNTYx9LmWo&#10;GnQmzHyPxN7RD85ElkMt7WBGLnedXCi1lM60xBca0+NTg9X39uQ07F6PX/tEvdXPLu1HPylJbi21&#10;vr2ZHh9ARJziXxgu+IwOJTMd/IlsEB3rew7ySJL1AsQlMM/SJYgDb+kqW4EsC/n/ifIXAAD//wMA&#10;UEsBAi0AFAAGAAgAAAAhALaDOJL+AAAA4QEAABMAAAAAAAAAAAAAAAAAAAAAAFtDb250ZW50X1R5&#10;cGVzXS54bWxQSwECLQAUAAYACAAAACEAOP0h/9YAAACUAQAACwAAAAAAAAAAAAAAAAAvAQAAX3Jl&#10;bHMvLnJlbHNQSwECLQAUAAYACAAAACEAMLPTQ/IBAADGAwAADgAAAAAAAAAAAAAAAAAuAgAAZHJz&#10;L2Uyb0RvYy54bWxQSwECLQAUAAYACAAAACEAsjM72t8AAAAMAQAADwAAAAAAAAAAAAAAAABMBAAA&#10;ZHJzL2Rvd25yZXYueG1sUEsFBgAAAAAEAAQA8wAAAFgFAAAAAA==&#10;" filled="f" stroked="f">
              <v:textbox>
                <w:txbxContent>
                  <w:p w14:paraId="26CDE176" w14:textId="77777777" w:rsidR="006410B3" w:rsidRPr="00A40A3F" w:rsidRDefault="006410B3" w:rsidP="002804F1">
                    <w:pPr>
                      <w:jc w:val="center"/>
                      <w:rPr>
                        <w:rFonts w:ascii="Arial" w:hAnsi="Arial"/>
                        <w:color w:val="005D9F"/>
                        <w:sz w:val="17"/>
                        <w:szCs w:val="17"/>
                      </w:rPr>
                    </w:pPr>
                    <w:r w:rsidRPr="00A40A3F">
                      <w:rPr>
                        <w:rFonts w:ascii="Arial" w:hAnsi="Arial"/>
                        <w:color w:val="005D9F"/>
                        <w:sz w:val="17"/>
                        <w:szCs w:val="17"/>
                      </w:rPr>
                      <w:t xml:space="preserve">Registered Office: Ochil House, </w:t>
                    </w:r>
                    <w:proofErr w:type="spellStart"/>
                    <w:r w:rsidRPr="00A40A3F">
                      <w:rPr>
                        <w:rFonts w:ascii="Arial" w:hAnsi="Arial"/>
                        <w:color w:val="005D9F"/>
                        <w:sz w:val="17"/>
                        <w:szCs w:val="17"/>
                      </w:rPr>
                      <w:t>Marshill</w:t>
                    </w:r>
                    <w:proofErr w:type="spellEnd"/>
                    <w:r w:rsidRPr="00A40A3F">
                      <w:rPr>
                        <w:rFonts w:ascii="Arial" w:hAnsi="Arial"/>
                        <w:color w:val="005D9F"/>
                        <w:sz w:val="17"/>
                        <w:szCs w:val="17"/>
                      </w:rPr>
                      <w:t>, Alloa, Clackmannanshire FK10 1AB. General Enquiries: 01259 722899</w:t>
                    </w:r>
                  </w:p>
                  <w:p w14:paraId="434F3CB7" w14:textId="77777777" w:rsidR="006410B3" w:rsidRPr="00A40A3F" w:rsidRDefault="006410B3" w:rsidP="002804F1">
                    <w:pPr>
                      <w:jc w:val="center"/>
                      <w:rPr>
                        <w:rFonts w:ascii="Arial" w:hAnsi="Arial"/>
                        <w:color w:val="005D9F"/>
                        <w:sz w:val="17"/>
                        <w:szCs w:val="17"/>
                      </w:rPr>
                    </w:pPr>
                    <w:r w:rsidRPr="00A40A3F">
                      <w:rPr>
                        <w:rFonts w:ascii="Arial" w:hAnsi="Arial"/>
                        <w:color w:val="005D9F"/>
                        <w:sz w:val="17"/>
                        <w:szCs w:val="17"/>
                      </w:rPr>
                      <w:t>Fax: 01259 212728  Email: customerservices@ochilviewha.co.uk  Web: www.ochilviewha.co.uk</w:t>
                    </w:r>
                  </w:p>
                  <w:p w14:paraId="51D911F2" w14:textId="77777777" w:rsidR="006410B3" w:rsidRPr="005C5E82" w:rsidRDefault="006410B3" w:rsidP="002804F1">
                    <w:pPr>
                      <w:spacing w:line="360" w:lineRule="auto"/>
                      <w:jc w:val="center"/>
                      <w:rPr>
                        <w:rFonts w:ascii="Arial" w:hAnsi="Arial"/>
                        <w:color w:val="005D9F"/>
                        <w:sz w:val="10"/>
                      </w:rPr>
                    </w:pPr>
                  </w:p>
                  <w:p w14:paraId="0F92461C" w14:textId="59AE41A1" w:rsidR="006410B3" w:rsidRPr="00A40A3F" w:rsidRDefault="006410B3" w:rsidP="002804F1">
                    <w:pPr>
                      <w:spacing w:line="360" w:lineRule="auto"/>
                      <w:jc w:val="center"/>
                      <w:rPr>
                        <w:rFonts w:ascii="Arial" w:hAnsi="Arial"/>
                        <w:color w:val="005D9F"/>
                        <w:sz w:val="10"/>
                      </w:rPr>
                    </w:pPr>
                    <w:r w:rsidRPr="00A40A3F">
                      <w:rPr>
                        <w:rFonts w:ascii="Arial" w:hAnsi="Arial"/>
                        <w:color w:val="005D9F"/>
                        <w:sz w:val="10"/>
                      </w:rPr>
                      <w:t>Honorary President: Jenni</w:t>
                    </w:r>
                    <w:r>
                      <w:rPr>
                        <w:rFonts w:ascii="Arial" w:hAnsi="Arial"/>
                        <w:color w:val="005D9F"/>
                        <w:sz w:val="10"/>
                      </w:rPr>
                      <w:t xml:space="preserve">fer, Lady Balfour of </w:t>
                    </w:r>
                    <w:proofErr w:type="spellStart"/>
                    <w:r>
                      <w:rPr>
                        <w:rFonts w:ascii="Arial" w:hAnsi="Arial"/>
                        <w:color w:val="005D9F"/>
                        <w:sz w:val="10"/>
                      </w:rPr>
                      <w:t>Burleigh</w:t>
                    </w:r>
                    <w:proofErr w:type="spellEnd"/>
                    <w:r>
                      <w:rPr>
                        <w:rFonts w:ascii="Arial" w:hAnsi="Arial"/>
                        <w:color w:val="005D9F"/>
                        <w:sz w:val="10"/>
                      </w:rPr>
                      <w:t xml:space="preserve">, </w:t>
                    </w:r>
                    <w:r w:rsidRPr="00A40A3F">
                      <w:rPr>
                        <w:rFonts w:ascii="Arial" w:hAnsi="Arial"/>
                        <w:color w:val="005D9F"/>
                        <w:sz w:val="10"/>
                      </w:rPr>
                      <w:t xml:space="preserve">Chairperson: </w:t>
                    </w:r>
                    <w:r>
                      <w:rPr>
                        <w:rFonts w:ascii="Arial" w:hAnsi="Arial"/>
                        <w:color w:val="005D9F"/>
                        <w:sz w:val="10"/>
                      </w:rPr>
                      <w:t>Margaret Baxter</w:t>
                    </w:r>
                    <w:r w:rsidRPr="00A40A3F">
                      <w:rPr>
                        <w:rFonts w:ascii="Arial" w:hAnsi="Arial"/>
                        <w:color w:val="005D9F"/>
                        <w:sz w:val="10"/>
                      </w:rPr>
                      <w:t>,</w:t>
                    </w:r>
                    <w:r>
                      <w:rPr>
                        <w:rFonts w:ascii="Arial" w:hAnsi="Arial"/>
                        <w:color w:val="005D9F"/>
                        <w:sz w:val="10"/>
                      </w:rPr>
                      <w:t xml:space="preserve"> Chief Executive and Company Secretary</w:t>
                    </w:r>
                    <w:r w:rsidRPr="00A40A3F">
                      <w:rPr>
                        <w:rFonts w:ascii="Arial" w:hAnsi="Arial"/>
                        <w:color w:val="005D9F"/>
                        <w:sz w:val="10"/>
                      </w:rPr>
                      <w:t>: George Tainsh, MA Dip. TP</w:t>
                    </w:r>
                  </w:p>
                  <w:p w14:paraId="799867CD" w14:textId="77777777" w:rsidR="006410B3" w:rsidRPr="00A40A3F" w:rsidRDefault="006410B3" w:rsidP="002804F1">
                    <w:pPr>
                      <w:spacing w:line="360" w:lineRule="auto"/>
                      <w:jc w:val="center"/>
                      <w:rPr>
                        <w:rFonts w:ascii="Arial" w:hAnsi="Arial"/>
                        <w:color w:val="005D9F"/>
                        <w:sz w:val="10"/>
                      </w:rPr>
                    </w:pPr>
                    <w:r w:rsidRPr="00A40A3F">
                      <w:rPr>
                        <w:rFonts w:ascii="Arial" w:hAnsi="Arial"/>
                        <w:color w:val="005D9F"/>
                        <w:sz w:val="10"/>
                      </w:rPr>
                      <w:t>Ochil View Housing Association Limited is a registered society under the Co-operative and Community Benefit Societies Act 2014 and with the Scottish Housing Regulator No HAL 213</w:t>
                    </w:r>
                  </w:p>
                  <w:p w14:paraId="66D31630" w14:textId="77777777" w:rsidR="006410B3" w:rsidRDefault="006410B3" w:rsidP="002804F1">
                    <w:pPr>
                      <w:spacing w:line="360" w:lineRule="auto"/>
                      <w:jc w:val="center"/>
                      <w:rPr>
                        <w:rFonts w:ascii="Arial" w:hAnsi="Arial"/>
                        <w:color w:val="005D9F"/>
                        <w:sz w:val="10"/>
                      </w:rPr>
                    </w:pPr>
                    <w:r w:rsidRPr="00A40A3F">
                      <w:rPr>
                        <w:rFonts w:ascii="Arial" w:hAnsi="Arial"/>
                        <w:color w:val="005D9F"/>
                        <w:sz w:val="10"/>
                      </w:rPr>
                      <w:t>Ochil View Housing Association Limited is a recognised Scottish Charity No. SC033130   Property Factor Registration No.</w:t>
                    </w:r>
                    <w:r>
                      <w:rPr>
                        <w:rFonts w:ascii="Arial" w:hAnsi="Arial"/>
                        <w:color w:val="005D9F"/>
                        <w:sz w:val="10"/>
                      </w:rPr>
                      <w:t xml:space="preserve"> PF000367</w:t>
                    </w:r>
                    <w:r w:rsidRPr="00A40A3F">
                      <w:rPr>
                        <w:rFonts w:ascii="Arial" w:hAnsi="Arial"/>
                        <w:color w:val="005D9F"/>
                        <w:sz w:val="10"/>
                      </w:rPr>
                      <w:t xml:space="preserve"> </w:t>
                    </w:r>
                  </w:p>
                  <w:p w14:paraId="4B070CDF" w14:textId="77777777" w:rsidR="006410B3" w:rsidRPr="00A40A3F" w:rsidRDefault="006410B3" w:rsidP="002804F1">
                    <w:pPr>
                      <w:spacing w:line="360" w:lineRule="auto"/>
                      <w:jc w:val="center"/>
                      <w:rPr>
                        <w:rFonts w:ascii="Arial" w:hAnsi="Arial"/>
                        <w:color w:val="005D9F"/>
                        <w:sz w:val="10"/>
                      </w:rPr>
                    </w:pPr>
                  </w:p>
                </w:txbxContent>
              </v:textbox>
              <w10:wrap anchorx="page" anchory="page"/>
            </v:shape>
          </w:pict>
        </mc:Fallback>
      </mc:AlternateContent>
    </w:r>
    <w:r w:rsidRPr="00095D3E">
      <w:rPr>
        <w:noProof/>
        <w:lang w:eastAsia="en-GB"/>
      </w:rPr>
      <w:drawing>
        <wp:anchor distT="0" distB="0" distL="114300" distR="114300" simplePos="0" relativeHeight="251645952" behindDoc="0" locked="0" layoutInCell="1" allowOverlap="1" wp14:anchorId="2E10C132" wp14:editId="19044B94">
          <wp:simplePos x="0" y="0"/>
          <wp:positionH relativeFrom="column">
            <wp:posOffset>5285105</wp:posOffset>
          </wp:positionH>
          <wp:positionV relativeFrom="paragraph">
            <wp:posOffset>576679</wp:posOffset>
          </wp:positionV>
          <wp:extent cx="382270" cy="295910"/>
          <wp:effectExtent l="0" t="0" r="0" b="0"/>
          <wp:wrapThrough wrapText="bothSides">
            <wp:wrapPolygon edited="0">
              <wp:start x="4306" y="0"/>
              <wp:lineTo x="0" y="3708"/>
              <wp:lineTo x="0" y="15760"/>
              <wp:lineTo x="3588" y="20395"/>
              <wp:lineTo x="4306" y="20395"/>
              <wp:lineTo x="16505" y="20395"/>
              <wp:lineTo x="17223" y="20395"/>
              <wp:lineTo x="20811" y="15760"/>
              <wp:lineTo x="20811" y="7416"/>
              <wp:lineTo x="12199" y="0"/>
              <wp:lineTo x="4306" y="0"/>
            </wp:wrapPolygon>
          </wp:wrapThrough>
          <wp:docPr id="34" name="Picture 34" descr="Living-Wage-Employer-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ving-Wage-Employer-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2270" cy="2959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48000" behindDoc="1" locked="0" layoutInCell="1" allowOverlap="1" wp14:anchorId="7C56D95D" wp14:editId="6388579E">
          <wp:simplePos x="0" y="0"/>
          <wp:positionH relativeFrom="column">
            <wp:posOffset>5897245</wp:posOffset>
          </wp:positionH>
          <wp:positionV relativeFrom="paragraph">
            <wp:posOffset>575310</wp:posOffset>
          </wp:positionV>
          <wp:extent cx="342900" cy="300355"/>
          <wp:effectExtent l="0" t="0" r="0" b="4445"/>
          <wp:wrapNone/>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2900" cy="300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50048" behindDoc="1" locked="0" layoutInCell="1" allowOverlap="1" wp14:anchorId="17F4FA01" wp14:editId="238F0422">
          <wp:simplePos x="0" y="0"/>
          <wp:positionH relativeFrom="column">
            <wp:posOffset>-92710</wp:posOffset>
          </wp:positionH>
          <wp:positionV relativeFrom="paragraph">
            <wp:posOffset>565150</wp:posOffset>
          </wp:positionV>
          <wp:extent cx="652145" cy="292100"/>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652145" cy="292100"/>
                  </a:xfrm>
                  <a:prstGeom prst="rect">
                    <a:avLst/>
                  </a:prstGeom>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52096" behindDoc="1" locked="0" layoutInCell="1" allowOverlap="1" wp14:anchorId="0D5C1637" wp14:editId="6F83F44E">
          <wp:simplePos x="0" y="0"/>
          <wp:positionH relativeFrom="column">
            <wp:posOffset>833755</wp:posOffset>
          </wp:positionH>
          <wp:positionV relativeFrom="paragraph">
            <wp:posOffset>577215</wp:posOffset>
          </wp:positionV>
          <wp:extent cx="551180" cy="280670"/>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51180" cy="280670"/>
                  </a:xfrm>
                  <a:prstGeom prst="rect">
                    <a:avLst/>
                  </a:prstGeom>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54144" behindDoc="1" locked="0" layoutInCell="1" allowOverlap="1" wp14:anchorId="70F70E14" wp14:editId="263960CD">
          <wp:simplePos x="0" y="0"/>
          <wp:positionH relativeFrom="column">
            <wp:posOffset>1640205</wp:posOffset>
          </wp:positionH>
          <wp:positionV relativeFrom="paragraph">
            <wp:posOffset>575945</wp:posOffset>
          </wp:positionV>
          <wp:extent cx="482600" cy="2698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82600" cy="269875"/>
                  </a:xfrm>
                  <a:prstGeom prst="rect">
                    <a:avLst/>
                  </a:prstGeom>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56192" behindDoc="1" locked="0" layoutInCell="1" allowOverlap="1" wp14:anchorId="579A1F9D" wp14:editId="1BEB617B">
          <wp:simplePos x="0" y="0"/>
          <wp:positionH relativeFrom="column">
            <wp:posOffset>2387600</wp:posOffset>
          </wp:positionH>
          <wp:positionV relativeFrom="paragraph">
            <wp:posOffset>609600</wp:posOffset>
          </wp:positionV>
          <wp:extent cx="1012190" cy="212725"/>
          <wp:effectExtent l="0" t="0" r="3810" b="3175"/>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012190" cy="212725"/>
                  </a:xfrm>
                  <a:prstGeom prst="rect">
                    <a:avLst/>
                  </a:prstGeom>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58240" behindDoc="1" locked="0" layoutInCell="1" allowOverlap="1" wp14:anchorId="13368FC3" wp14:editId="15F6680A">
          <wp:simplePos x="0" y="0"/>
          <wp:positionH relativeFrom="column">
            <wp:posOffset>3683635</wp:posOffset>
          </wp:positionH>
          <wp:positionV relativeFrom="paragraph">
            <wp:posOffset>582930</wp:posOffset>
          </wp:positionV>
          <wp:extent cx="370840" cy="280670"/>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70840" cy="280670"/>
                  </a:xfrm>
                  <a:prstGeom prst="rect">
                    <a:avLst/>
                  </a:prstGeom>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60288" behindDoc="1" locked="0" layoutInCell="1" allowOverlap="1" wp14:anchorId="3FF8E148" wp14:editId="4E1EFAEB">
          <wp:simplePos x="0" y="0"/>
          <wp:positionH relativeFrom="column">
            <wp:posOffset>4264025</wp:posOffset>
          </wp:positionH>
          <wp:positionV relativeFrom="paragraph">
            <wp:posOffset>636270</wp:posOffset>
          </wp:positionV>
          <wp:extent cx="775664" cy="145659"/>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75664" cy="145659"/>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41856" behindDoc="1" locked="0" layoutInCell="1" allowOverlap="1" wp14:anchorId="1A00B0CF" wp14:editId="091DDBD5">
          <wp:simplePos x="0" y="0"/>
          <wp:positionH relativeFrom="column">
            <wp:posOffset>-708917</wp:posOffset>
          </wp:positionH>
          <wp:positionV relativeFrom="paragraph">
            <wp:posOffset>-2126751</wp:posOffset>
          </wp:positionV>
          <wp:extent cx="7520683" cy="1599044"/>
          <wp:effectExtent l="0" t="0" r="0" b="1270"/>
          <wp:wrapNone/>
          <wp:docPr id="12" name="Picture 8" descr="A close up of a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A close up of a logo&#10;&#10;Description automatically generated"/>
                  <pic:cNvPicPr>
                    <a:picLocks/>
                  </pic:cNvPicPr>
                </pic:nvPicPr>
                <pic:blipFill>
                  <a:blip r:embed="rId9">
                    <a:alphaModFix amt="20000"/>
                    <a:extLst>
                      <a:ext uri="{28A0092B-C50C-407E-A947-70E740481C1C}">
                        <a14:useLocalDpi xmlns:a14="http://schemas.microsoft.com/office/drawing/2010/main" val="0"/>
                      </a:ext>
                    </a:extLst>
                  </a:blip>
                  <a:srcRect/>
                  <a:stretch>
                    <a:fillRect/>
                  </a:stretch>
                </pic:blipFill>
                <pic:spPr bwMode="auto">
                  <a:xfrm>
                    <a:off x="0" y="0"/>
                    <a:ext cx="7520683" cy="1599044"/>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OLE_LINK1"/>
  <w:bookmarkStart w:id="1" w:name="OLE_LINK2"/>
  <w:p w14:paraId="184F0531" w14:textId="2374F944" w:rsidR="006410B3" w:rsidRDefault="006410B3" w:rsidP="000A1BCC">
    <w:pPr>
      <w:pStyle w:val="Footer"/>
      <w:tabs>
        <w:tab w:val="clear" w:pos="4320"/>
        <w:tab w:val="clear" w:pos="8640"/>
        <w:tab w:val="left" w:pos="5610"/>
      </w:tabs>
    </w:pPr>
    <w:r w:rsidRPr="00095D3E">
      <w:rPr>
        <w:noProof/>
        <w:lang w:eastAsia="en-GB"/>
      </w:rPr>
      <mc:AlternateContent>
        <mc:Choice Requires="wps">
          <w:drawing>
            <wp:anchor distT="0" distB="0" distL="114300" distR="114300" simplePos="0" relativeHeight="251662336" behindDoc="1" locked="0" layoutInCell="1" allowOverlap="1" wp14:anchorId="1AE7D33A" wp14:editId="3245F9D7">
              <wp:simplePos x="0" y="0"/>
              <wp:positionH relativeFrom="page">
                <wp:posOffset>6985</wp:posOffset>
              </wp:positionH>
              <wp:positionV relativeFrom="page">
                <wp:posOffset>9212580</wp:posOffset>
              </wp:positionV>
              <wp:extent cx="7520305" cy="822325"/>
              <wp:effectExtent l="0" t="0" r="0" b="0"/>
              <wp:wrapNone/>
              <wp:docPr id="5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0305" cy="822325"/>
                      </a:xfrm>
                      <a:prstGeom prst="rect">
                        <a:avLst/>
                      </a:prstGeom>
                      <a:noFill/>
                      <a:ln>
                        <a:noFill/>
                      </a:ln>
                    </wps:spPr>
                    <wps:txbx>
                      <w:txbxContent>
                        <w:p w14:paraId="64B76D3C" w14:textId="77777777" w:rsidR="006410B3" w:rsidRPr="00A40A3F" w:rsidRDefault="006410B3" w:rsidP="00095D3E">
                          <w:pPr>
                            <w:jc w:val="center"/>
                            <w:rPr>
                              <w:rFonts w:ascii="Arial" w:hAnsi="Arial"/>
                              <w:color w:val="005D9F"/>
                              <w:sz w:val="17"/>
                              <w:szCs w:val="17"/>
                            </w:rPr>
                          </w:pPr>
                          <w:r w:rsidRPr="00A40A3F">
                            <w:rPr>
                              <w:rFonts w:ascii="Arial" w:hAnsi="Arial"/>
                              <w:color w:val="005D9F"/>
                              <w:sz w:val="17"/>
                              <w:szCs w:val="17"/>
                            </w:rPr>
                            <w:t xml:space="preserve">Registered Office: Ochil House, </w:t>
                          </w:r>
                          <w:proofErr w:type="spellStart"/>
                          <w:r w:rsidRPr="00A40A3F">
                            <w:rPr>
                              <w:rFonts w:ascii="Arial" w:hAnsi="Arial"/>
                              <w:color w:val="005D9F"/>
                              <w:sz w:val="17"/>
                              <w:szCs w:val="17"/>
                            </w:rPr>
                            <w:t>Marshill</w:t>
                          </w:r>
                          <w:proofErr w:type="spellEnd"/>
                          <w:r w:rsidRPr="00A40A3F">
                            <w:rPr>
                              <w:rFonts w:ascii="Arial" w:hAnsi="Arial"/>
                              <w:color w:val="005D9F"/>
                              <w:sz w:val="17"/>
                              <w:szCs w:val="17"/>
                            </w:rPr>
                            <w:t>, Alloa, Clackmannanshire FK10 1AB. General Enquiries: 01259 722899</w:t>
                          </w:r>
                        </w:p>
                        <w:p w14:paraId="6BE6713C" w14:textId="77777777" w:rsidR="006410B3" w:rsidRPr="00A40A3F" w:rsidRDefault="006410B3" w:rsidP="00095D3E">
                          <w:pPr>
                            <w:jc w:val="center"/>
                            <w:rPr>
                              <w:rFonts w:ascii="Arial" w:hAnsi="Arial"/>
                              <w:color w:val="005D9F"/>
                              <w:sz w:val="17"/>
                              <w:szCs w:val="17"/>
                            </w:rPr>
                          </w:pPr>
                          <w:r w:rsidRPr="00A40A3F">
                            <w:rPr>
                              <w:rFonts w:ascii="Arial" w:hAnsi="Arial"/>
                              <w:color w:val="005D9F"/>
                              <w:sz w:val="17"/>
                              <w:szCs w:val="17"/>
                            </w:rPr>
                            <w:t xml:space="preserve">Fax: 01259 </w:t>
                          </w:r>
                          <w:proofErr w:type="gramStart"/>
                          <w:r w:rsidRPr="00A40A3F">
                            <w:rPr>
                              <w:rFonts w:ascii="Arial" w:hAnsi="Arial"/>
                              <w:color w:val="005D9F"/>
                              <w:sz w:val="17"/>
                              <w:szCs w:val="17"/>
                            </w:rPr>
                            <w:t>212728  Email</w:t>
                          </w:r>
                          <w:proofErr w:type="gramEnd"/>
                          <w:r w:rsidRPr="00A40A3F">
                            <w:rPr>
                              <w:rFonts w:ascii="Arial" w:hAnsi="Arial"/>
                              <w:color w:val="005D9F"/>
                              <w:sz w:val="17"/>
                              <w:szCs w:val="17"/>
                            </w:rPr>
                            <w:t>: customerservices@ochilviewha.co.uk  Web: www.ochilviewha.co.uk</w:t>
                          </w:r>
                        </w:p>
                        <w:p w14:paraId="0292EDDB" w14:textId="77777777" w:rsidR="006410B3" w:rsidRPr="005C5E82" w:rsidRDefault="006410B3" w:rsidP="00095D3E">
                          <w:pPr>
                            <w:spacing w:line="360" w:lineRule="auto"/>
                            <w:jc w:val="center"/>
                            <w:rPr>
                              <w:rFonts w:ascii="Arial" w:hAnsi="Arial"/>
                              <w:color w:val="005D9F"/>
                              <w:sz w:val="10"/>
                            </w:rPr>
                          </w:pPr>
                        </w:p>
                        <w:p w14:paraId="59BBA321" w14:textId="6A139252" w:rsidR="006410B3" w:rsidRPr="00A40A3F" w:rsidRDefault="006410B3" w:rsidP="00095D3E">
                          <w:pPr>
                            <w:spacing w:line="360" w:lineRule="auto"/>
                            <w:jc w:val="center"/>
                            <w:rPr>
                              <w:rFonts w:ascii="Arial" w:hAnsi="Arial"/>
                              <w:color w:val="005D9F"/>
                              <w:sz w:val="10"/>
                            </w:rPr>
                          </w:pPr>
                          <w:r w:rsidRPr="00A40A3F">
                            <w:rPr>
                              <w:rFonts w:ascii="Arial" w:hAnsi="Arial"/>
                              <w:color w:val="005D9F"/>
                              <w:sz w:val="10"/>
                            </w:rPr>
                            <w:t>Honorary President: Jenni</w:t>
                          </w:r>
                          <w:r>
                            <w:rPr>
                              <w:rFonts w:ascii="Arial" w:hAnsi="Arial"/>
                              <w:color w:val="005D9F"/>
                              <w:sz w:val="10"/>
                            </w:rPr>
                            <w:t xml:space="preserve">fer, Lady Balfour of </w:t>
                          </w:r>
                          <w:proofErr w:type="spellStart"/>
                          <w:r>
                            <w:rPr>
                              <w:rFonts w:ascii="Arial" w:hAnsi="Arial"/>
                              <w:color w:val="005D9F"/>
                              <w:sz w:val="10"/>
                            </w:rPr>
                            <w:t>Burleigh</w:t>
                          </w:r>
                          <w:proofErr w:type="spellEnd"/>
                          <w:r>
                            <w:rPr>
                              <w:rFonts w:ascii="Arial" w:hAnsi="Arial"/>
                              <w:color w:val="005D9F"/>
                              <w:sz w:val="10"/>
                            </w:rPr>
                            <w:t xml:space="preserve">, </w:t>
                          </w:r>
                          <w:r w:rsidRPr="00A40A3F">
                            <w:rPr>
                              <w:rFonts w:ascii="Arial" w:hAnsi="Arial"/>
                              <w:color w:val="005D9F"/>
                              <w:sz w:val="10"/>
                            </w:rPr>
                            <w:t xml:space="preserve">Chairperson: </w:t>
                          </w:r>
                          <w:r>
                            <w:rPr>
                              <w:rFonts w:ascii="Arial" w:hAnsi="Arial"/>
                              <w:color w:val="005D9F"/>
                              <w:sz w:val="10"/>
                            </w:rPr>
                            <w:t>Margaret Baxter</w:t>
                          </w:r>
                          <w:r w:rsidRPr="00A40A3F">
                            <w:rPr>
                              <w:rFonts w:ascii="Arial" w:hAnsi="Arial"/>
                              <w:color w:val="005D9F"/>
                              <w:sz w:val="10"/>
                            </w:rPr>
                            <w:t>,</w:t>
                          </w:r>
                          <w:r>
                            <w:rPr>
                              <w:rFonts w:ascii="Arial" w:hAnsi="Arial"/>
                              <w:color w:val="005D9F"/>
                              <w:sz w:val="10"/>
                            </w:rPr>
                            <w:t xml:space="preserve"> Chief Executive and Company Secretary</w:t>
                          </w:r>
                          <w:r w:rsidRPr="00A40A3F">
                            <w:rPr>
                              <w:rFonts w:ascii="Arial" w:hAnsi="Arial"/>
                              <w:color w:val="005D9F"/>
                              <w:sz w:val="10"/>
                            </w:rPr>
                            <w:t>: George Tainsh, MA Dip. TP</w:t>
                          </w:r>
                        </w:p>
                        <w:p w14:paraId="0E6E0827" w14:textId="77777777" w:rsidR="006410B3" w:rsidRPr="00A40A3F" w:rsidRDefault="006410B3" w:rsidP="00095D3E">
                          <w:pPr>
                            <w:spacing w:line="360" w:lineRule="auto"/>
                            <w:jc w:val="center"/>
                            <w:rPr>
                              <w:rFonts w:ascii="Arial" w:hAnsi="Arial"/>
                              <w:color w:val="005D9F"/>
                              <w:sz w:val="10"/>
                            </w:rPr>
                          </w:pPr>
                          <w:r w:rsidRPr="00A40A3F">
                            <w:rPr>
                              <w:rFonts w:ascii="Arial" w:hAnsi="Arial"/>
                              <w:color w:val="005D9F"/>
                              <w:sz w:val="10"/>
                            </w:rPr>
                            <w:t>Ochil View Housing Association Limited is a registered society under the Co-operative and Community Benefit Societies Act 2014 and with the Scottish Housing Regulator No HAL 213</w:t>
                          </w:r>
                        </w:p>
                        <w:p w14:paraId="2E3B7E82" w14:textId="77777777" w:rsidR="006410B3" w:rsidRDefault="006410B3" w:rsidP="00095D3E">
                          <w:pPr>
                            <w:spacing w:line="360" w:lineRule="auto"/>
                            <w:jc w:val="center"/>
                            <w:rPr>
                              <w:rFonts w:ascii="Arial" w:hAnsi="Arial"/>
                              <w:color w:val="005D9F"/>
                              <w:sz w:val="10"/>
                            </w:rPr>
                          </w:pPr>
                          <w:r w:rsidRPr="00A40A3F">
                            <w:rPr>
                              <w:rFonts w:ascii="Arial" w:hAnsi="Arial"/>
                              <w:color w:val="005D9F"/>
                              <w:sz w:val="10"/>
                            </w:rPr>
                            <w:t>Ochil View Housing Association Limited is a recognised Scottish Charity No. SC033130   Property Factor Registration No.</w:t>
                          </w:r>
                          <w:r>
                            <w:rPr>
                              <w:rFonts w:ascii="Arial" w:hAnsi="Arial"/>
                              <w:color w:val="005D9F"/>
                              <w:sz w:val="10"/>
                            </w:rPr>
                            <w:t xml:space="preserve"> PF000367</w:t>
                          </w:r>
                          <w:r w:rsidRPr="00A40A3F">
                            <w:rPr>
                              <w:rFonts w:ascii="Arial" w:hAnsi="Arial"/>
                              <w:color w:val="005D9F"/>
                              <w:sz w:val="10"/>
                            </w:rPr>
                            <w:t xml:space="preserve"> </w:t>
                          </w:r>
                        </w:p>
                        <w:p w14:paraId="3B711FDD" w14:textId="77777777" w:rsidR="006410B3" w:rsidRPr="00A40A3F" w:rsidRDefault="006410B3" w:rsidP="00095D3E">
                          <w:pPr>
                            <w:spacing w:line="360" w:lineRule="auto"/>
                            <w:jc w:val="center"/>
                            <w:rPr>
                              <w:rFonts w:ascii="Arial" w:hAnsi="Arial"/>
                              <w:color w:val="005D9F"/>
                              <w:sz w:val="1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E7D33A" id="_x0000_t202" coordsize="21600,21600" o:spt="202" path="m,l,21600r21600,l21600,xe">
              <v:stroke joinstyle="miter"/>
              <v:path gradientshapeok="t" o:connecttype="rect"/>
            </v:shapetype>
            <v:shape id="_x0000_s1027" type="#_x0000_t202" style="position:absolute;margin-left:.55pt;margin-top:725.4pt;width:592.15pt;height:64.7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2Dd9QEAAM4DAAAOAAAAZHJzL2Uyb0RvYy54bWysU9tu2zAMfR+wfxD0vthxk7Uz4hRdiw4D&#10;ugvQ7gMYWY6F2aJGKbGzrx8lp2m2vQ17EcSLDs8hqdX12Hdir8kbtJWcz3IptFVYG7ut5Len+zdX&#10;UvgAtoYOra7kQXt5vX79ajW4UhfYYldrEgxifTm4SrYhuDLLvGp1D36GTlsONkg9BDZpm9UEA6P3&#10;XVbk+dtsQKododLes/duCsp1wm8arcKXpvE6iK6SzC2kk9K5iWe2XkG5JXCtUUca8A8sejCWi56g&#10;7iCA2JH5C6o3itBjE2YK+wybxiidNLCaef6HmscWnE5auDnendrk/x+s+rz/SsLUlVwWUljoeUZP&#10;egziPY5iGdszOF9y1qPjvDCym8ecpHr3gOq7FxZvW7BbfUOEQ6uhZnrz+DI7ezrh+AiyGT5hzWVg&#10;FzABjQ31sXfcDcHoPKbDaTSRimLn5bLIL/KlFIpjV0VxUSRyGZTPrx358EFjL+KlksSjT+iwf/Ah&#10;soHyOSUWs3hvui6Nv7O/OTgxehL7SHiiHsbNmPqUpEVlG6wPLIdwWir+BHxpkX5KMfBCVdL/2AFp&#10;KbqPllvybr5YxA1MxmJ5WbBB55HNeQSsYqhKBimm622YtnbnyGxbrjQNweINt7ExSeELqyN9Xpok&#10;/LjgcSvP7ZT18g3XvwAAAP//AwBQSwMEFAAGAAgAAAAhACNOuljfAAAADAEAAA8AAABkcnMvZG93&#10;bnJldi54bWxMj81OwzAQhO9IfQdrkbhRO5CgEOJUFYgrFeVH4ubG2yQiXkex24S37/ZET7ujHc1+&#10;U65m14sjjqHzpCFZKhBItbcdNRo+P15vcxAhGrKm94Qa/jDAqlpclaawfqJ3PG5jIziEQmE0tDEO&#10;hZShbtGZsPQDEt/2fnQmshwbaUczcbjr5Z1SD9KZjvhDawZ8brH+3R6chq+3/c93qjbNi8uGyc9K&#10;knuUWt9cz+snEBHn+G+GMz6jQ8VMO38gG0TPOmEjjzRTXOFsSPIsBbHjLcvVPciqlJclqhMAAAD/&#10;/wMAUEsBAi0AFAAGAAgAAAAhALaDOJL+AAAA4QEAABMAAAAAAAAAAAAAAAAAAAAAAFtDb250ZW50&#10;X1R5cGVzXS54bWxQSwECLQAUAAYACAAAACEAOP0h/9YAAACUAQAACwAAAAAAAAAAAAAAAAAvAQAA&#10;X3JlbHMvLnJlbHNQSwECLQAUAAYACAAAACEAwPdg3fUBAADOAwAADgAAAAAAAAAAAAAAAAAuAgAA&#10;ZHJzL2Uyb0RvYy54bWxQSwECLQAUAAYACAAAACEAI066WN8AAAAMAQAADwAAAAAAAAAAAAAAAABP&#10;BAAAZHJzL2Rvd25yZXYueG1sUEsFBgAAAAAEAAQA8wAAAFsFAAAAAA==&#10;" filled="f" stroked="f">
              <v:textbox>
                <w:txbxContent>
                  <w:p w14:paraId="64B76D3C" w14:textId="77777777" w:rsidR="006410B3" w:rsidRPr="00A40A3F" w:rsidRDefault="006410B3" w:rsidP="00095D3E">
                    <w:pPr>
                      <w:jc w:val="center"/>
                      <w:rPr>
                        <w:rFonts w:ascii="Arial" w:hAnsi="Arial"/>
                        <w:color w:val="005D9F"/>
                        <w:sz w:val="17"/>
                        <w:szCs w:val="17"/>
                      </w:rPr>
                    </w:pPr>
                    <w:r w:rsidRPr="00A40A3F">
                      <w:rPr>
                        <w:rFonts w:ascii="Arial" w:hAnsi="Arial"/>
                        <w:color w:val="005D9F"/>
                        <w:sz w:val="17"/>
                        <w:szCs w:val="17"/>
                      </w:rPr>
                      <w:t xml:space="preserve">Registered Office: Ochil House, </w:t>
                    </w:r>
                    <w:proofErr w:type="spellStart"/>
                    <w:r w:rsidRPr="00A40A3F">
                      <w:rPr>
                        <w:rFonts w:ascii="Arial" w:hAnsi="Arial"/>
                        <w:color w:val="005D9F"/>
                        <w:sz w:val="17"/>
                        <w:szCs w:val="17"/>
                      </w:rPr>
                      <w:t>Marshill</w:t>
                    </w:r>
                    <w:proofErr w:type="spellEnd"/>
                    <w:r w:rsidRPr="00A40A3F">
                      <w:rPr>
                        <w:rFonts w:ascii="Arial" w:hAnsi="Arial"/>
                        <w:color w:val="005D9F"/>
                        <w:sz w:val="17"/>
                        <w:szCs w:val="17"/>
                      </w:rPr>
                      <w:t>, Alloa, Clackmannanshire FK10 1AB. General Enquiries: 01259 722899</w:t>
                    </w:r>
                  </w:p>
                  <w:p w14:paraId="6BE6713C" w14:textId="77777777" w:rsidR="006410B3" w:rsidRPr="00A40A3F" w:rsidRDefault="006410B3" w:rsidP="00095D3E">
                    <w:pPr>
                      <w:jc w:val="center"/>
                      <w:rPr>
                        <w:rFonts w:ascii="Arial" w:hAnsi="Arial"/>
                        <w:color w:val="005D9F"/>
                        <w:sz w:val="17"/>
                        <w:szCs w:val="17"/>
                      </w:rPr>
                    </w:pPr>
                    <w:r w:rsidRPr="00A40A3F">
                      <w:rPr>
                        <w:rFonts w:ascii="Arial" w:hAnsi="Arial"/>
                        <w:color w:val="005D9F"/>
                        <w:sz w:val="17"/>
                        <w:szCs w:val="17"/>
                      </w:rPr>
                      <w:t>Fax: 01259 212728  Email: customerservices@ochilviewha.co.uk  Web: www.ochilviewha.co.uk</w:t>
                    </w:r>
                  </w:p>
                  <w:p w14:paraId="0292EDDB" w14:textId="77777777" w:rsidR="006410B3" w:rsidRPr="005C5E82" w:rsidRDefault="006410B3" w:rsidP="00095D3E">
                    <w:pPr>
                      <w:spacing w:line="360" w:lineRule="auto"/>
                      <w:jc w:val="center"/>
                      <w:rPr>
                        <w:rFonts w:ascii="Arial" w:hAnsi="Arial"/>
                        <w:color w:val="005D9F"/>
                        <w:sz w:val="10"/>
                      </w:rPr>
                    </w:pPr>
                  </w:p>
                  <w:p w14:paraId="59BBA321" w14:textId="6A139252" w:rsidR="006410B3" w:rsidRPr="00A40A3F" w:rsidRDefault="006410B3" w:rsidP="00095D3E">
                    <w:pPr>
                      <w:spacing w:line="360" w:lineRule="auto"/>
                      <w:jc w:val="center"/>
                      <w:rPr>
                        <w:rFonts w:ascii="Arial" w:hAnsi="Arial"/>
                        <w:color w:val="005D9F"/>
                        <w:sz w:val="10"/>
                      </w:rPr>
                    </w:pPr>
                    <w:r w:rsidRPr="00A40A3F">
                      <w:rPr>
                        <w:rFonts w:ascii="Arial" w:hAnsi="Arial"/>
                        <w:color w:val="005D9F"/>
                        <w:sz w:val="10"/>
                      </w:rPr>
                      <w:t>Honorary President: Jenni</w:t>
                    </w:r>
                    <w:r>
                      <w:rPr>
                        <w:rFonts w:ascii="Arial" w:hAnsi="Arial"/>
                        <w:color w:val="005D9F"/>
                        <w:sz w:val="10"/>
                      </w:rPr>
                      <w:t xml:space="preserve">fer, Lady Balfour of </w:t>
                    </w:r>
                    <w:proofErr w:type="spellStart"/>
                    <w:r>
                      <w:rPr>
                        <w:rFonts w:ascii="Arial" w:hAnsi="Arial"/>
                        <w:color w:val="005D9F"/>
                        <w:sz w:val="10"/>
                      </w:rPr>
                      <w:t>Burleigh</w:t>
                    </w:r>
                    <w:proofErr w:type="spellEnd"/>
                    <w:r>
                      <w:rPr>
                        <w:rFonts w:ascii="Arial" w:hAnsi="Arial"/>
                        <w:color w:val="005D9F"/>
                        <w:sz w:val="10"/>
                      </w:rPr>
                      <w:t xml:space="preserve">, </w:t>
                    </w:r>
                    <w:r w:rsidRPr="00A40A3F">
                      <w:rPr>
                        <w:rFonts w:ascii="Arial" w:hAnsi="Arial"/>
                        <w:color w:val="005D9F"/>
                        <w:sz w:val="10"/>
                      </w:rPr>
                      <w:t xml:space="preserve">Chairperson: </w:t>
                    </w:r>
                    <w:r>
                      <w:rPr>
                        <w:rFonts w:ascii="Arial" w:hAnsi="Arial"/>
                        <w:color w:val="005D9F"/>
                        <w:sz w:val="10"/>
                      </w:rPr>
                      <w:t>Margaret Baxter</w:t>
                    </w:r>
                    <w:r w:rsidRPr="00A40A3F">
                      <w:rPr>
                        <w:rFonts w:ascii="Arial" w:hAnsi="Arial"/>
                        <w:color w:val="005D9F"/>
                        <w:sz w:val="10"/>
                      </w:rPr>
                      <w:t>,</w:t>
                    </w:r>
                    <w:r>
                      <w:rPr>
                        <w:rFonts w:ascii="Arial" w:hAnsi="Arial"/>
                        <w:color w:val="005D9F"/>
                        <w:sz w:val="10"/>
                      </w:rPr>
                      <w:t xml:space="preserve"> Chief Executive and Company Secretary</w:t>
                    </w:r>
                    <w:r w:rsidRPr="00A40A3F">
                      <w:rPr>
                        <w:rFonts w:ascii="Arial" w:hAnsi="Arial"/>
                        <w:color w:val="005D9F"/>
                        <w:sz w:val="10"/>
                      </w:rPr>
                      <w:t>: George Tainsh, MA Dip. TP</w:t>
                    </w:r>
                  </w:p>
                  <w:p w14:paraId="0E6E0827" w14:textId="77777777" w:rsidR="006410B3" w:rsidRPr="00A40A3F" w:rsidRDefault="006410B3" w:rsidP="00095D3E">
                    <w:pPr>
                      <w:spacing w:line="360" w:lineRule="auto"/>
                      <w:jc w:val="center"/>
                      <w:rPr>
                        <w:rFonts w:ascii="Arial" w:hAnsi="Arial"/>
                        <w:color w:val="005D9F"/>
                        <w:sz w:val="10"/>
                      </w:rPr>
                    </w:pPr>
                    <w:r w:rsidRPr="00A40A3F">
                      <w:rPr>
                        <w:rFonts w:ascii="Arial" w:hAnsi="Arial"/>
                        <w:color w:val="005D9F"/>
                        <w:sz w:val="10"/>
                      </w:rPr>
                      <w:t>Ochil View Housing Association Limited is a registered society under the Co-operative and Community Benefit Societies Act 2014 and with the Scottish Housing Regulator No HAL 213</w:t>
                    </w:r>
                  </w:p>
                  <w:p w14:paraId="2E3B7E82" w14:textId="77777777" w:rsidR="006410B3" w:rsidRDefault="006410B3" w:rsidP="00095D3E">
                    <w:pPr>
                      <w:spacing w:line="360" w:lineRule="auto"/>
                      <w:jc w:val="center"/>
                      <w:rPr>
                        <w:rFonts w:ascii="Arial" w:hAnsi="Arial"/>
                        <w:color w:val="005D9F"/>
                        <w:sz w:val="10"/>
                      </w:rPr>
                    </w:pPr>
                    <w:r w:rsidRPr="00A40A3F">
                      <w:rPr>
                        <w:rFonts w:ascii="Arial" w:hAnsi="Arial"/>
                        <w:color w:val="005D9F"/>
                        <w:sz w:val="10"/>
                      </w:rPr>
                      <w:t>Ochil View Housing Association Limited is a recognised Scottish Charity No. SC033130   Property Factor Registration No.</w:t>
                    </w:r>
                    <w:r>
                      <w:rPr>
                        <w:rFonts w:ascii="Arial" w:hAnsi="Arial"/>
                        <w:color w:val="005D9F"/>
                        <w:sz w:val="10"/>
                      </w:rPr>
                      <w:t xml:space="preserve"> PF000367</w:t>
                    </w:r>
                    <w:r w:rsidRPr="00A40A3F">
                      <w:rPr>
                        <w:rFonts w:ascii="Arial" w:hAnsi="Arial"/>
                        <w:color w:val="005D9F"/>
                        <w:sz w:val="10"/>
                      </w:rPr>
                      <w:t xml:space="preserve"> </w:t>
                    </w:r>
                  </w:p>
                  <w:p w14:paraId="3B711FDD" w14:textId="77777777" w:rsidR="006410B3" w:rsidRPr="00A40A3F" w:rsidRDefault="006410B3" w:rsidP="00095D3E">
                    <w:pPr>
                      <w:spacing w:line="360" w:lineRule="auto"/>
                      <w:jc w:val="center"/>
                      <w:rPr>
                        <w:rFonts w:ascii="Arial" w:hAnsi="Arial"/>
                        <w:color w:val="005D9F"/>
                        <w:sz w:val="10"/>
                      </w:rPr>
                    </w:pPr>
                  </w:p>
                </w:txbxContent>
              </v:textbox>
              <w10:wrap anchorx="page" anchory="page"/>
            </v:shape>
          </w:pict>
        </mc:Fallback>
      </mc:AlternateContent>
    </w:r>
    <w:r w:rsidRPr="00095D3E">
      <w:rPr>
        <w:noProof/>
        <w:lang w:eastAsia="en-GB"/>
      </w:rPr>
      <w:drawing>
        <wp:anchor distT="0" distB="0" distL="114300" distR="114300" simplePos="0" relativeHeight="251664384" behindDoc="0" locked="0" layoutInCell="1" allowOverlap="1" wp14:anchorId="5467F610" wp14:editId="4EDBE7F8">
          <wp:simplePos x="0" y="0"/>
          <wp:positionH relativeFrom="column">
            <wp:posOffset>5283835</wp:posOffset>
          </wp:positionH>
          <wp:positionV relativeFrom="paragraph">
            <wp:posOffset>560204</wp:posOffset>
          </wp:positionV>
          <wp:extent cx="382270" cy="295910"/>
          <wp:effectExtent l="0" t="0" r="0" b="0"/>
          <wp:wrapThrough wrapText="bothSides">
            <wp:wrapPolygon edited="0">
              <wp:start x="4306" y="0"/>
              <wp:lineTo x="0" y="3708"/>
              <wp:lineTo x="0" y="15760"/>
              <wp:lineTo x="3588" y="20395"/>
              <wp:lineTo x="4306" y="20395"/>
              <wp:lineTo x="16505" y="20395"/>
              <wp:lineTo x="17223" y="20395"/>
              <wp:lineTo x="20811" y="15760"/>
              <wp:lineTo x="20811" y="7416"/>
              <wp:lineTo x="12199" y="0"/>
              <wp:lineTo x="4306" y="0"/>
            </wp:wrapPolygon>
          </wp:wrapThrough>
          <wp:docPr id="53" name="Picture 53" descr="Living-Wage-Employer-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ving-Wage-Employer-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2270" cy="2959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78720" behindDoc="1" locked="0" layoutInCell="1" allowOverlap="1" wp14:anchorId="244FE0C9" wp14:editId="5C51EE7A">
          <wp:simplePos x="0" y="0"/>
          <wp:positionH relativeFrom="column">
            <wp:posOffset>4262755</wp:posOffset>
          </wp:positionH>
          <wp:positionV relativeFrom="paragraph">
            <wp:posOffset>646430</wp:posOffset>
          </wp:positionV>
          <wp:extent cx="775335" cy="145415"/>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775335" cy="145415"/>
                  </a:xfrm>
                  <a:prstGeom prst="rect">
                    <a:avLst/>
                  </a:prstGeom>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76672" behindDoc="1" locked="0" layoutInCell="1" allowOverlap="1" wp14:anchorId="25F9D23D" wp14:editId="402165FA">
          <wp:simplePos x="0" y="0"/>
          <wp:positionH relativeFrom="column">
            <wp:posOffset>3682365</wp:posOffset>
          </wp:positionH>
          <wp:positionV relativeFrom="paragraph">
            <wp:posOffset>593090</wp:posOffset>
          </wp:positionV>
          <wp:extent cx="370840" cy="280670"/>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370840" cy="280670"/>
                  </a:xfrm>
                  <a:prstGeom prst="rect">
                    <a:avLst/>
                  </a:prstGeom>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74624" behindDoc="1" locked="0" layoutInCell="1" allowOverlap="1" wp14:anchorId="1AE4C725" wp14:editId="0C51FB46">
          <wp:simplePos x="0" y="0"/>
          <wp:positionH relativeFrom="column">
            <wp:posOffset>2386330</wp:posOffset>
          </wp:positionH>
          <wp:positionV relativeFrom="paragraph">
            <wp:posOffset>619760</wp:posOffset>
          </wp:positionV>
          <wp:extent cx="1012190" cy="212725"/>
          <wp:effectExtent l="0" t="0" r="3810" b="3175"/>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012190" cy="212725"/>
                  </a:xfrm>
                  <a:prstGeom prst="rect">
                    <a:avLst/>
                  </a:prstGeom>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72576" behindDoc="1" locked="0" layoutInCell="1" allowOverlap="1" wp14:anchorId="212CAF08" wp14:editId="39D3C5A4">
          <wp:simplePos x="0" y="0"/>
          <wp:positionH relativeFrom="column">
            <wp:posOffset>1638935</wp:posOffset>
          </wp:positionH>
          <wp:positionV relativeFrom="paragraph">
            <wp:posOffset>586105</wp:posOffset>
          </wp:positionV>
          <wp:extent cx="482600" cy="269875"/>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82600" cy="269875"/>
                  </a:xfrm>
                  <a:prstGeom prst="rect">
                    <a:avLst/>
                  </a:prstGeom>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70528" behindDoc="1" locked="0" layoutInCell="1" allowOverlap="1" wp14:anchorId="6BB6751F" wp14:editId="74ECC1CD">
          <wp:simplePos x="0" y="0"/>
          <wp:positionH relativeFrom="column">
            <wp:posOffset>832485</wp:posOffset>
          </wp:positionH>
          <wp:positionV relativeFrom="paragraph">
            <wp:posOffset>587375</wp:posOffset>
          </wp:positionV>
          <wp:extent cx="551180" cy="280670"/>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51180" cy="280670"/>
                  </a:xfrm>
                  <a:prstGeom prst="rect">
                    <a:avLst/>
                  </a:prstGeom>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68480" behindDoc="1" locked="0" layoutInCell="1" allowOverlap="1" wp14:anchorId="168BD816" wp14:editId="576C685E">
          <wp:simplePos x="0" y="0"/>
          <wp:positionH relativeFrom="column">
            <wp:posOffset>-93980</wp:posOffset>
          </wp:positionH>
          <wp:positionV relativeFrom="paragraph">
            <wp:posOffset>575310</wp:posOffset>
          </wp:positionV>
          <wp:extent cx="652145" cy="292100"/>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52145" cy="292100"/>
                  </a:xfrm>
                  <a:prstGeom prst="rect">
                    <a:avLst/>
                  </a:prstGeom>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66432" behindDoc="1" locked="0" layoutInCell="1" allowOverlap="1" wp14:anchorId="442DD6FE" wp14:editId="3D746864">
          <wp:simplePos x="0" y="0"/>
          <wp:positionH relativeFrom="column">
            <wp:posOffset>5895975</wp:posOffset>
          </wp:positionH>
          <wp:positionV relativeFrom="paragraph">
            <wp:posOffset>585470</wp:posOffset>
          </wp:positionV>
          <wp:extent cx="342900" cy="300355"/>
          <wp:effectExtent l="0" t="0" r="0" b="4445"/>
          <wp:wrapNone/>
          <wp:docPr id="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900" cy="30035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r>
      <w:softHyphen/>
    </w:r>
    <w:r>
      <w:softHyphen/>
    </w:r>
    <w:r>
      <w:softHyphen/>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F74BE" w14:textId="77777777" w:rsidR="006410B3" w:rsidRDefault="006410B3">
      <w:r>
        <w:separator/>
      </w:r>
    </w:p>
  </w:footnote>
  <w:footnote w:type="continuationSeparator" w:id="0">
    <w:p w14:paraId="1AED3E21" w14:textId="77777777" w:rsidR="006410B3" w:rsidRDefault="006410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082CB" w14:textId="251CE5C0" w:rsidR="00520DD4" w:rsidRDefault="00520D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1C025" w14:textId="60A6BB15" w:rsidR="006410B3" w:rsidRDefault="006410B3" w:rsidP="002804F1">
    <w:pPr>
      <w:pStyle w:val="Footer"/>
    </w:pPr>
  </w:p>
  <w:p w14:paraId="22953039" w14:textId="77777777" w:rsidR="006410B3" w:rsidRDefault="006410B3" w:rsidP="000842CC">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E1550" w14:textId="0B4304D4" w:rsidR="00324AD3" w:rsidRPr="00225224" w:rsidRDefault="00324AD3" w:rsidP="000842CC">
    <w:pPr>
      <w:pStyle w:val="Header"/>
      <w:jc w:val="center"/>
    </w:pPr>
    <w:r>
      <w:rPr>
        <w:noProof/>
        <w:lang w:eastAsia="en-GB"/>
      </w:rPr>
      <w:drawing>
        <wp:inline distT="0" distB="0" distL="0" distR="0" wp14:anchorId="77DCFE0A" wp14:editId="20034CC5">
          <wp:extent cx="1905000" cy="927100"/>
          <wp:effectExtent l="0" t="0" r="0" b="6350"/>
          <wp:docPr id="11" name="Picture 11" descr="H:\General\Logos, Graphics and Photographs\Logos\Ochil View Logo General\ochl-lgo 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General\Logos, Graphics and Photographs\Logos\Ochil View Logo General\ochl-lgo v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927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DE8E939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FD0E24"/>
    <w:multiLevelType w:val="hybridMultilevel"/>
    <w:tmpl w:val="7934585A"/>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96D193D"/>
    <w:multiLevelType w:val="hybridMultilevel"/>
    <w:tmpl w:val="F9F48B5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585E85"/>
    <w:multiLevelType w:val="hybridMultilevel"/>
    <w:tmpl w:val="BF7EE8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16458F"/>
    <w:multiLevelType w:val="hybridMultilevel"/>
    <w:tmpl w:val="88D868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2A27060"/>
    <w:multiLevelType w:val="hybridMultilevel"/>
    <w:tmpl w:val="C4EC4F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8A11A60"/>
    <w:multiLevelType w:val="hybridMultilevel"/>
    <w:tmpl w:val="27D210C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2B4AFC"/>
    <w:multiLevelType w:val="hybridMultilevel"/>
    <w:tmpl w:val="F7F2866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2C7196"/>
    <w:multiLevelType w:val="hybridMultilevel"/>
    <w:tmpl w:val="B1A6BA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73E0066"/>
    <w:multiLevelType w:val="multilevel"/>
    <w:tmpl w:val="F16685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2F3E6F"/>
    <w:multiLevelType w:val="hybridMultilevel"/>
    <w:tmpl w:val="4886A61A"/>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10"/>
  </w:num>
  <w:num w:numId="5">
    <w:abstractNumId w:val="3"/>
  </w:num>
  <w:num w:numId="6">
    <w:abstractNumId w:val="8"/>
  </w:num>
  <w:num w:numId="7">
    <w:abstractNumId w:val="4"/>
  </w:num>
  <w:num w:numId="8">
    <w:abstractNumId w:val="9"/>
  </w:num>
  <w:num w:numId="9">
    <w:abstractNumId w:val="2"/>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47F"/>
    <w:rsid w:val="000026D8"/>
    <w:rsid w:val="000112DA"/>
    <w:rsid w:val="000307E1"/>
    <w:rsid w:val="000415F3"/>
    <w:rsid w:val="00043AA3"/>
    <w:rsid w:val="000842CC"/>
    <w:rsid w:val="00095D3E"/>
    <w:rsid w:val="0009719F"/>
    <w:rsid w:val="000978D5"/>
    <w:rsid w:val="000A1BCC"/>
    <w:rsid w:val="000A29FD"/>
    <w:rsid w:val="000D76E8"/>
    <w:rsid w:val="00111A8C"/>
    <w:rsid w:val="00137106"/>
    <w:rsid w:val="00147672"/>
    <w:rsid w:val="001C5CEA"/>
    <w:rsid w:val="001C768B"/>
    <w:rsid w:val="001D547F"/>
    <w:rsid w:val="001F6942"/>
    <w:rsid w:val="002059B6"/>
    <w:rsid w:val="002119E8"/>
    <w:rsid w:val="00261602"/>
    <w:rsid w:val="00266DDF"/>
    <w:rsid w:val="0027395B"/>
    <w:rsid w:val="002804F1"/>
    <w:rsid w:val="0028641B"/>
    <w:rsid w:val="00293281"/>
    <w:rsid w:val="002F2073"/>
    <w:rsid w:val="002F2429"/>
    <w:rsid w:val="003019B3"/>
    <w:rsid w:val="00324AD3"/>
    <w:rsid w:val="0035368C"/>
    <w:rsid w:val="003838BE"/>
    <w:rsid w:val="003849CC"/>
    <w:rsid w:val="003B0F2B"/>
    <w:rsid w:val="003B1DCD"/>
    <w:rsid w:val="003B3550"/>
    <w:rsid w:val="003C240D"/>
    <w:rsid w:val="003D1141"/>
    <w:rsid w:val="003D2721"/>
    <w:rsid w:val="003E3F97"/>
    <w:rsid w:val="004328D7"/>
    <w:rsid w:val="0044107E"/>
    <w:rsid w:val="00447062"/>
    <w:rsid w:val="00452620"/>
    <w:rsid w:val="00473583"/>
    <w:rsid w:val="004B1F69"/>
    <w:rsid w:val="004D52B3"/>
    <w:rsid w:val="004F0257"/>
    <w:rsid w:val="00520DD4"/>
    <w:rsid w:val="00544A13"/>
    <w:rsid w:val="00550BB6"/>
    <w:rsid w:val="0058426F"/>
    <w:rsid w:val="00590F09"/>
    <w:rsid w:val="00591533"/>
    <w:rsid w:val="005F2A90"/>
    <w:rsid w:val="006021EA"/>
    <w:rsid w:val="00624855"/>
    <w:rsid w:val="006279C6"/>
    <w:rsid w:val="006410B3"/>
    <w:rsid w:val="00642369"/>
    <w:rsid w:val="00642C9F"/>
    <w:rsid w:val="00671EFF"/>
    <w:rsid w:val="0068647B"/>
    <w:rsid w:val="006B4F24"/>
    <w:rsid w:val="006F0912"/>
    <w:rsid w:val="00731598"/>
    <w:rsid w:val="0073416E"/>
    <w:rsid w:val="0074420C"/>
    <w:rsid w:val="007954E5"/>
    <w:rsid w:val="007D0662"/>
    <w:rsid w:val="00807D77"/>
    <w:rsid w:val="00817C44"/>
    <w:rsid w:val="008346F3"/>
    <w:rsid w:val="0084318D"/>
    <w:rsid w:val="00864CF6"/>
    <w:rsid w:val="00877D90"/>
    <w:rsid w:val="008A19DA"/>
    <w:rsid w:val="008B6A30"/>
    <w:rsid w:val="008C3C4C"/>
    <w:rsid w:val="008D4019"/>
    <w:rsid w:val="008E3FB5"/>
    <w:rsid w:val="008E4E62"/>
    <w:rsid w:val="008F3693"/>
    <w:rsid w:val="00910BDD"/>
    <w:rsid w:val="009113DE"/>
    <w:rsid w:val="00911AAA"/>
    <w:rsid w:val="00927E2B"/>
    <w:rsid w:val="0095491A"/>
    <w:rsid w:val="0096750A"/>
    <w:rsid w:val="00996E62"/>
    <w:rsid w:val="009B08E0"/>
    <w:rsid w:val="009B0EC7"/>
    <w:rsid w:val="00A049B3"/>
    <w:rsid w:val="00A127B7"/>
    <w:rsid w:val="00A221A8"/>
    <w:rsid w:val="00A40A3F"/>
    <w:rsid w:val="00AA51BA"/>
    <w:rsid w:val="00B667C7"/>
    <w:rsid w:val="00BA1BFC"/>
    <w:rsid w:val="00BA4EB8"/>
    <w:rsid w:val="00BB0FED"/>
    <w:rsid w:val="00BE555A"/>
    <w:rsid w:val="00C351DB"/>
    <w:rsid w:val="00C37F07"/>
    <w:rsid w:val="00C4228C"/>
    <w:rsid w:val="00C63996"/>
    <w:rsid w:val="00CA15D7"/>
    <w:rsid w:val="00CB416D"/>
    <w:rsid w:val="00CC1CC8"/>
    <w:rsid w:val="00D05F8D"/>
    <w:rsid w:val="00D17186"/>
    <w:rsid w:val="00D2360C"/>
    <w:rsid w:val="00D44F96"/>
    <w:rsid w:val="00D864A0"/>
    <w:rsid w:val="00DA2BFE"/>
    <w:rsid w:val="00DA4D6E"/>
    <w:rsid w:val="00DB1CFB"/>
    <w:rsid w:val="00DB26BD"/>
    <w:rsid w:val="00E0535F"/>
    <w:rsid w:val="00E948DC"/>
    <w:rsid w:val="00EA0076"/>
    <w:rsid w:val="00EA1BE5"/>
    <w:rsid w:val="00EA4135"/>
    <w:rsid w:val="00EB32CD"/>
    <w:rsid w:val="00EC24B4"/>
    <w:rsid w:val="00ED1B03"/>
    <w:rsid w:val="00F00DE7"/>
    <w:rsid w:val="00F46C8F"/>
    <w:rsid w:val="00F74A94"/>
    <w:rsid w:val="00F773AC"/>
    <w:rsid w:val="00FA0638"/>
    <w:rsid w:val="00FB5ACC"/>
    <w:rsid w:val="00FF0C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5297"/>
    <o:shapelayout v:ext="edit">
      <o:idmap v:ext="edit" data="1"/>
    </o:shapelayout>
  </w:shapeDefaults>
  <w:doNotEmbedSmartTags/>
  <w:decimalSymbol w:val="."/>
  <w:listSeparator w:val=","/>
  <w14:docId w14:val="2FF879F7"/>
  <w14:defaultImageDpi w14:val="300"/>
  <w15:docId w15:val="{E14725F5-BC7A-480A-8942-93845FBEC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4F1"/>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C5E82"/>
    <w:pPr>
      <w:tabs>
        <w:tab w:val="center" w:pos="4320"/>
        <w:tab w:val="right" w:pos="8640"/>
      </w:tabs>
    </w:pPr>
  </w:style>
  <w:style w:type="paragraph" w:styleId="Footer">
    <w:name w:val="footer"/>
    <w:basedOn w:val="Normal"/>
    <w:link w:val="FooterChar"/>
    <w:semiHidden/>
    <w:rsid w:val="005C5E82"/>
    <w:pPr>
      <w:tabs>
        <w:tab w:val="center" w:pos="4320"/>
        <w:tab w:val="right" w:pos="8640"/>
      </w:tabs>
    </w:pPr>
  </w:style>
  <w:style w:type="paragraph" w:styleId="BalloonText">
    <w:name w:val="Balloon Text"/>
    <w:basedOn w:val="Normal"/>
    <w:semiHidden/>
    <w:rsid w:val="00141FE8"/>
    <w:rPr>
      <w:rFonts w:ascii="Tahoma" w:hAnsi="Tahoma" w:cs="Tahoma"/>
      <w:sz w:val="16"/>
      <w:szCs w:val="16"/>
    </w:rPr>
  </w:style>
  <w:style w:type="character" w:customStyle="1" w:styleId="FooterChar">
    <w:name w:val="Footer Char"/>
    <w:link w:val="Footer"/>
    <w:semiHidden/>
    <w:rsid w:val="002804F1"/>
    <w:rPr>
      <w:sz w:val="24"/>
      <w:szCs w:val="24"/>
    </w:rPr>
  </w:style>
  <w:style w:type="paragraph" w:styleId="BodyText">
    <w:name w:val="Body Text"/>
    <w:basedOn w:val="Normal"/>
    <w:link w:val="BodyTextChar"/>
    <w:rsid w:val="00911AAA"/>
    <w:pPr>
      <w:widowControl w:val="0"/>
      <w:jc w:val="both"/>
    </w:pPr>
    <w:rPr>
      <w:snapToGrid w:val="0"/>
      <w:szCs w:val="20"/>
      <w:lang w:val="en-US"/>
    </w:rPr>
  </w:style>
  <w:style w:type="character" w:customStyle="1" w:styleId="BodyTextChar">
    <w:name w:val="Body Text Char"/>
    <w:basedOn w:val="DefaultParagraphFont"/>
    <w:link w:val="BodyText"/>
    <w:rsid w:val="00911AAA"/>
    <w:rPr>
      <w:snapToGrid w:val="0"/>
      <w:sz w:val="24"/>
      <w:lang w:val="en-US" w:eastAsia="en-US"/>
    </w:rPr>
  </w:style>
  <w:style w:type="paragraph" w:styleId="ListParagraph">
    <w:name w:val="List Paragraph"/>
    <w:basedOn w:val="Normal"/>
    <w:uiPriority w:val="34"/>
    <w:qFormat/>
    <w:rsid w:val="00911AAA"/>
    <w:pPr>
      <w:ind w:left="720"/>
    </w:pPr>
  </w:style>
  <w:style w:type="character" w:styleId="Hyperlink">
    <w:name w:val="Hyperlink"/>
    <w:basedOn w:val="DefaultParagraphFont"/>
    <w:uiPriority w:val="99"/>
    <w:unhideWhenUsed/>
    <w:rsid w:val="002059B6"/>
    <w:rPr>
      <w:color w:val="0563C1" w:themeColor="hyperlink"/>
      <w:u w:val="single"/>
    </w:rPr>
  </w:style>
  <w:style w:type="paragraph" w:styleId="NoSpacing">
    <w:name w:val="No Spacing"/>
    <w:basedOn w:val="Normal"/>
    <w:uiPriority w:val="1"/>
    <w:qFormat/>
    <w:rsid w:val="002059B6"/>
    <w:rPr>
      <w:rFonts w:ascii="Calibri" w:eastAsiaTheme="minorHAnsi" w:hAnsi="Calibri" w:cs="Calibri"/>
      <w:sz w:val="22"/>
      <w:szCs w:val="22"/>
    </w:rPr>
  </w:style>
  <w:style w:type="character" w:customStyle="1" w:styleId="UnresolvedMention1">
    <w:name w:val="Unresolved Mention1"/>
    <w:basedOn w:val="DefaultParagraphFont"/>
    <w:uiPriority w:val="99"/>
    <w:semiHidden/>
    <w:unhideWhenUsed/>
    <w:rsid w:val="00DA2BFE"/>
    <w:rPr>
      <w:color w:val="605E5C"/>
      <w:shd w:val="clear" w:color="auto" w:fill="E1DFDD"/>
    </w:rPr>
  </w:style>
  <w:style w:type="character" w:styleId="Emphasis">
    <w:name w:val="Emphasis"/>
    <w:qFormat/>
    <w:rsid w:val="00C63996"/>
    <w:rPr>
      <w:i/>
      <w:iCs/>
    </w:rPr>
  </w:style>
  <w:style w:type="character" w:styleId="Strong">
    <w:name w:val="Strong"/>
    <w:qFormat/>
    <w:rsid w:val="00C63996"/>
    <w:rPr>
      <w:b/>
      <w:bCs/>
    </w:rPr>
  </w:style>
  <w:style w:type="character" w:customStyle="1" w:styleId="HeaderChar">
    <w:name w:val="Header Char"/>
    <w:basedOn w:val="DefaultParagraphFont"/>
    <w:link w:val="Header"/>
    <w:uiPriority w:val="99"/>
    <w:rsid w:val="001C768B"/>
    <w:rPr>
      <w:sz w:val="24"/>
      <w:szCs w:val="24"/>
      <w:lang w:eastAsia="en-US"/>
    </w:rPr>
  </w:style>
  <w:style w:type="table" w:styleId="TableGrid">
    <w:name w:val="Table Grid"/>
    <w:basedOn w:val="TableNormal"/>
    <w:uiPriority w:val="59"/>
    <w:rsid w:val="00520D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71"/>
    <w:semiHidden/>
    <w:rsid w:val="00A221A8"/>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890218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customerservices@ochilviewha.co.u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consumer.paypoint.com/" TargetMode="External"/><Relationship Id="rId4" Type="http://schemas.openxmlformats.org/officeDocument/2006/relationships/settings" Target="settings.xml"/><Relationship Id="rId9" Type="http://schemas.openxmlformats.org/officeDocument/2006/relationships/hyperlink" Target="http://www.allpay.net"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8" Type="http://schemas.openxmlformats.org/officeDocument/2006/relationships/image" Target="media/image8.emf"/><Relationship Id="rId3" Type="http://schemas.openxmlformats.org/officeDocument/2006/relationships/image" Target="media/image3.emf"/><Relationship Id="rId7" Type="http://schemas.openxmlformats.org/officeDocument/2006/relationships/image" Target="media/image7.emf"/><Relationship Id="rId2" Type="http://schemas.openxmlformats.org/officeDocument/2006/relationships/image" Target="media/image2.emf"/><Relationship Id="rId1" Type="http://schemas.openxmlformats.org/officeDocument/2006/relationships/image" Target="media/image1.png"/><Relationship Id="rId6" Type="http://schemas.openxmlformats.org/officeDocument/2006/relationships/image" Target="media/image6.emf"/><Relationship Id="rId5" Type="http://schemas.openxmlformats.org/officeDocument/2006/relationships/image" Target="media/image5.emf"/><Relationship Id="rId4" Type="http://schemas.openxmlformats.org/officeDocument/2006/relationships/image" Target="media/image4.emf"/><Relationship Id="rId9" Type="http://schemas.openxmlformats.org/officeDocument/2006/relationships/image" Target="media/image9.jpeg"/></Relationships>
</file>

<file path=word/_rels/footer3.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image" Target="media/image7.emf"/><Relationship Id="rId7" Type="http://schemas.openxmlformats.org/officeDocument/2006/relationships/image" Target="media/image3.emf"/><Relationship Id="rId2" Type="http://schemas.openxmlformats.org/officeDocument/2006/relationships/image" Target="media/image8.emf"/><Relationship Id="rId1" Type="http://schemas.openxmlformats.org/officeDocument/2006/relationships/image" Target="media/image1.png"/><Relationship Id="rId6" Type="http://schemas.openxmlformats.org/officeDocument/2006/relationships/image" Target="media/image4.emf"/><Relationship Id="rId5" Type="http://schemas.openxmlformats.org/officeDocument/2006/relationships/image" Target="media/image5.emf"/><Relationship Id="rId4" Type="http://schemas.openxmlformats.org/officeDocument/2006/relationships/image" Target="media/image6.emf"/></Relationships>
</file>

<file path=word/_rels/header3.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F32585-99D1-4906-8640-B615EC08D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613</Words>
  <Characters>3333</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October 20th 2010</vt:lpstr>
    </vt:vector>
  </TitlesOfParts>
  <Company>AIAO</Company>
  <LinksUpToDate>false</LinksUpToDate>
  <CharactersWithSpaces>3939</CharactersWithSpaces>
  <SharedDoc>false</SharedDoc>
  <HLinks>
    <vt:vector size="12" baseType="variant">
      <vt:variant>
        <vt:i4>4653158</vt:i4>
      </vt:variant>
      <vt:variant>
        <vt:i4>-1</vt:i4>
      </vt:variant>
      <vt:variant>
        <vt:i4>2050</vt:i4>
      </vt:variant>
      <vt:variant>
        <vt:i4>1</vt:i4>
      </vt:variant>
      <vt:variant>
        <vt:lpwstr>Living-Wage-Employer-Blue</vt:lpwstr>
      </vt:variant>
      <vt:variant>
        <vt:lpwstr/>
      </vt:variant>
      <vt:variant>
        <vt:i4>4653158</vt:i4>
      </vt:variant>
      <vt:variant>
        <vt:i4>-1</vt:i4>
      </vt:variant>
      <vt:variant>
        <vt:i4>2054</vt:i4>
      </vt:variant>
      <vt:variant>
        <vt:i4>1</vt:i4>
      </vt:variant>
      <vt:variant>
        <vt:lpwstr>Living-Wage-Employer-Blue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20th 2010</dc:title>
  <dc:creator>Gail Bruce</dc:creator>
  <cp:lastModifiedBy>Chris McShane</cp:lastModifiedBy>
  <cp:revision>2</cp:revision>
  <cp:lastPrinted>2019-12-18T15:00:00Z</cp:lastPrinted>
  <dcterms:created xsi:type="dcterms:W3CDTF">2021-12-08T14:10:00Z</dcterms:created>
  <dcterms:modified xsi:type="dcterms:W3CDTF">2021-12-08T14:10:00Z</dcterms:modified>
</cp:coreProperties>
</file>