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5BCC7B" w14:textId="77777777" w:rsidR="00A9115B" w:rsidRDefault="008A4AE1" w:rsidP="00F85D6B">
      <w:pPr>
        <w:jc w:val="center"/>
        <w:rPr>
          <w:rFonts w:ascii="Arial" w:hAnsi="Arial" w:cs="Arial"/>
          <w:b/>
          <w:bCs/>
          <w:u w:val="single"/>
        </w:rPr>
      </w:pPr>
      <w:r w:rsidRPr="00A4488A">
        <w:rPr>
          <w:rFonts w:ascii="Arial" w:hAnsi="Arial" w:cs="Arial"/>
          <w:b/>
          <w:bCs/>
          <w:noProof/>
          <w:lang w:eastAsia="en-GB"/>
        </w:rPr>
        <w:drawing>
          <wp:inline distT="0" distB="0" distL="0" distR="0" wp14:anchorId="2795F410" wp14:editId="6AE08E00">
            <wp:extent cx="1530545" cy="744327"/>
            <wp:effectExtent l="0" t="0" r="0" b="0"/>
            <wp:docPr id="1" name="Picture 1" descr="Ochil Vi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chil View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545" cy="744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056E3" w14:textId="77777777" w:rsidR="00A9115B" w:rsidRDefault="00A9115B" w:rsidP="004E6476">
      <w:pPr>
        <w:rPr>
          <w:rFonts w:ascii="Arial" w:hAnsi="Arial" w:cs="Arial"/>
          <w:b/>
          <w:bCs/>
          <w:u w:val="single"/>
        </w:rPr>
      </w:pPr>
    </w:p>
    <w:p w14:paraId="20D211E4" w14:textId="38C763A8" w:rsidR="00F85D6B" w:rsidRPr="004E740E" w:rsidRDefault="00F85D6B" w:rsidP="00672614">
      <w:pPr>
        <w:ind w:left="-142"/>
        <w:jc w:val="center"/>
        <w:rPr>
          <w:rFonts w:ascii="Arial" w:hAnsi="Arial" w:cs="Arial"/>
          <w:b/>
          <w:bCs/>
          <w:u w:val="single"/>
        </w:rPr>
      </w:pPr>
      <w:r w:rsidRPr="004E740E">
        <w:rPr>
          <w:rFonts w:ascii="Arial" w:hAnsi="Arial" w:cs="Arial"/>
          <w:b/>
          <w:bCs/>
          <w:u w:val="single"/>
        </w:rPr>
        <w:t>MINUTES OF HEALTH, SAFETY &amp; ENVIRONMENT / HUMAN RESOURCES COM</w:t>
      </w:r>
      <w:r w:rsidR="001C3DF0" w:rsidRPr="004E740E">
        <w:rPr>
          <w:rFonts w:ascii="Arial" w:hAnsi="Arial" w:cs="Arial"/>
          <w:b/>
          <w:bCs/>
          <w:u w:val="single"/>
        </w:rPr>
        <w:t xml:space="preserve">MITTEE MEETING HELD </w:t>
      </w:r>
      <w:r w:rsidR="00CC3D9D">
        <w:rPr>
          <w:rFonts w:ascii="Arial" w:hAnsi="Arial" w:cs="Arial"/>
          <w:b/>
          <w:bCs/>
          <w:u w:val="single"/>
        </w:rPr>
        <w:t xml:space="preserve">(VIA </w:t>
      </w:r>
      <w:r w:rsidR="00AE5421">
        <w:rPr>
          <w:rFonts w:ascii="Arial" w:hAnsi="Arial" w:cs="Arial"/>
          <w:b/>
          <w:bCs/>
          <w:u w:val="single"/>
        </w:rPr>
        <w:t>MS TEAMS</w:t>
      </w:r>
      <w:r w:rsidR="00CC3D9D">
        <w:rPr>
          <w:rFonts w:ascii="Arial" w:hAnsi="Arial" w:cs="Arial"/>
          <w:b/>
          <w:bCs/>
          <w:u w:val="single"/>
        </w:rPr>
        <w:t xml:space="preserve">) </w:t>
      </w:r>
      <w:r w:rsidR="001C3DF0" w:rsidRPr="004E740E">
        <w:rPr>
          <w:rFonts w:ascii="Arial" w:hAnsi="Arial" w:cs="Arial"/>
          <w:b/>
          <w:bCs/>
          <w:u w:val="single"/>
        </w:rPr>
        <w:t>ON</w:t>
      </w:r>
      <w:r w:rsidRPr="004E740E">
        <w:rPr>
          <w:rFonts w:ascii="Arial" w:hAnsi="Arial" w:cs="Arial"/>
          <w:b/>
          <w:bCs/>
          <w:u w:val="single"/>
        </w:rPr>
        <w:t xml:space="preserve"> </w:t>
      </w:r>
      <w:r w:rsidR="00DD2073">
        <w:rPr>
          <w:rFonts w:ascii="Arial" w:hAnsi="Arial" w:cs="Arial"/>
          <w:b/>
          <w:bCs/>
          <w:u w:val="single"/>
        </w:rPr>
        <w:t>11</w:t>
      </w:r>
      <w:r w:rsidR="00615EB5">
        <w:rPr>
          <w:rFonts w:ascii="Arial" w:hAnsi="Arial" w:cs="Arial"/>
          <w:b/>
          <w:bCs/>
          <w:u w:val="single"/>
          <w:vertAlign w:val="superscript"/>
        </w:rPr>
        <w:t>th</w:t>
      </w:r>
      <w:r w:rsidR="00615EB5">
        <w:rPr>
          <w:rFonts w:ascii="Arial" w:hAnsi="Arial" w:cs="Arial"/>
          <w:b/>
          <w:bCs/>
          <w:u w:val="single"/>
        </w:rPr>
        <w:t xml:space="preserve"> </w:t>
      </w:r>
      <w:r w:rsidR="00DD2073">
        <w:rPr>
          <w:rFonts w:ascii="Arial" w:hAnsi="Arial" w:cs="Arial"/>
          <w:b/>
          <w:bCs/>
          <w:u w:val="single"/>
        </w:rPr>
        <w:t>AUGUST</w:t>
      </w:r>
      <w:r w:rsidR="00615EB5">
        <w:rPr>
          <w:rFonts w:ascii="Arial" w:hAnsi="Arial" w:cs="Arial"/>
          <w:b/>
          <w:bCs/>
          <w:u w:val="single"/>
        </w:rPr>
        <w:t xml:space="preserve"> </w:t>
      </w:r>
      <w:r w:rsidR="00271BB5">
        <w:rPr>
          <w:rFonts w:ascii="Arial" w:hAnsi="Arial" w:cs="Arial"/>
          <w:b/>
          <w:bCs/>
          <w:u w:val="single"/>
        </w:rPr>
        <w:t>20</w:t>
      </w:r>
      <w:r w:rsidR="00E75F84">
        <w:rPr>
          <w:rFonts w:ascii="Arial" w:hAnsi="Arial" w:cs="Arial"/>
          <w:b/>
          <w:bCs/>
          <w:u w:val="single"/>
        </w:rPr>
        <w:t>2</w:t>
      </w:r>
      <w:r w:rsidR="004E6476">
        <w:rPr>
          <w:rFonts w:ascii="Arial" w:hAnsi="Arial" w:cs="Arial"/>
          <w:b/>
          <w:bCs/>
          <w:u w:val="single"/>
        </w:rPr>
        <w:t>1</w:t>
      </w:r>
      <w:r w:rsidR="00CC3D9D">
        <w:rPr>
          <w:rFonts w:ascii="Arial" w:hAnsi="Arial" w:cs="Arial"/>
          <w:b/>
          <w:bCs/>
          <w:u w:val="single"/>
        </w:rPr>
        <w:t xml:space="preserve"> </w:t>
      </w:r>
      <w:r w:rsidRPr="004E740E">
        <w:rPr>
          <w:rFonts w:ascii="Arial" w:hAnsi="Arial" w:cs="Arial"/>
          <w:b/>
          <w:bCs/>
          <w:u w:val="single"/>
        </w:rPr>
        <w:t xml:space="preserve"> </w:t>
      </w:r>
    </w:p>
    <w:p w14:paraId="36051FFC" w14:textId="77777777" w:rsidR="00F85D6B" w:rsidRPr="004E740E" w:rsidRDefault="00F85D6B" w:rsidP="00F85D6B">
      <w:pPr>
        <w:rPr>
          <w:rFonts w:ascii="Arial" w:hAnsi="Arial" w:cs="Arial"/>
          <w:b/>
          <w:bCs/>
        </w:rPr>
      </w:pPr>
    </w:p>
    <w:p w14:paraId="7DA8DD4F" w14:textId="117A96F6" w:rsidR="006F7F76" w:rsidRDefault="00F85D6B" w:rsidP="00F82155">
      <w:pPr>
        <w:ind w:left="709"/>
        <w:rPr>
          <w:rFonts w:ascii="Arial" w:hAnsi="Arial" w:cs="Arial"/>
        </w:rPr>
      </w:pPr>
      <w:r w:rsidRPr="004E740E">
        <w:rPr>
          <w:rFonts w:ascii="Arial" w:hAnsi="Arial" w:cs="Arial"/>
          <w:b/>
          <w:u w:val="single"/>
        </w:rPr>
        <w:t>Present:</w:t>
      </w:r>
      <w:r w:rsidR="005E0852" w:rsidRPr="004E740E">
        <w:rPr>
          <w:rFonts w:ascii="Arial" w:hAnsi="Arial" w:cs="Arial"/>
          <w:b/>
        </w:rPr>
        <w:t xml:space="preserve">         </w:t>
      </w:r>
      <w:r w:rsidR="005E0852" w:rsidRPr="004E740E">
        <w:rPr>
          <w:rFonts w:ascii="Arial" w:hAnsi="Arial" w:cs="Arial"/>
        </w:rPr>
        <w:t xml:space="preserve"> </w:t>
      </w:r>
      <w:r w:rsidR="00F82155" w:rsidRPr="004E740E">
        <w:rPr>
          <w:rFonts w:ascii="Arial" w:hAnsi="Arial" w:cs="Arial"/>
        </w:rPr>
        <w:tab/>
        <w:t>1.</w:t>
      </w:r>
      <w:r w:rsidR="00F82155" w:rsidRPr="004E740E">
        <w:rPr>
          <w:rFonts w:ascii="Arial" w:hAnsi="Arial" w:cs="Arial"/>
        </w:rPr>
        <w:tab/>
      </w:r>
      <w:r w:rsidR="003526D7" w:rsidRPr="004E740E">
        <w:rPr>
          <w:rFonts w:ascii="Arial" w:hAnsi="Arial" w:cs="Arial"/>
        </w:rPr>
        <w:t xml:space="preserve">Ewen Cameron </w:t>
      </w:r>
      <w:r w:rsidR="00105E01">
        <w:rPr>
          <w:rFonts w:ascii="Arial" w:hAnsi="Arial" w:cs="Arial"/>
        </w:rPr>
        <w:t>(Convenor)</w:t>
      </w:r>
    </w:p>
    <w:p w14:paraId="523F2CF0" w14:textId="77777777" w:rsidR="006F7F76" w:rsidRPr="004E740E" w:rsidRDefault="00F82155" w:rsidP="001300F9">
      <w:pPr>
        <w:numPr>
          <w:ilvl w:val="0"/>
          <w:numId w:val="2"/>
        </w:numPr>
        <w:rPr>
          <w:rFonts w:ascii="Arial" w:hAnsi="Arial" w:cs="Arial"/>
        </w:rPr>
      </w:pPr>
      <w:r w:rsidRPr="004E740E">
        <w:rPr>
          <w:rFonts w:ascii="Arial" w:hAnsi="Arial" w:cs="Arial"/>
        </w:rPr>
        <w:tab/>
      </w:r>
      <w:r w:rsidR="00266FAE" w:rsidRPr="004E740E">
        <w:rPr>
          <w:rFonts w:ascii="Arial" w:hAnsi="Arial" w:cs="Arial"/>
        </w:rPr>
        <w:t>Teresa McNally</w:t>
      </w:r>
      <w:r w:rsidRPr="004E740E">
        <w:rPr>
          <w:rFonts w:ascii="Arial" w:hAnsi="Arial" w:cs="Arial"/>
        </w:rPr>
        <w:t>, MBE</w:t>
      </w:r>
    </w:p>
    <w:p w14:paraId="4829FD17" w14:textId="46054A2E" w:rsidR="002F751B" w:rsidRDefault="00F82155" w:rsidP="00705103">
      <w:pPr>
        <w:numPr>
          <w:ilvl w:val="0"/>
          <w:numId w:val="2"/>
        </w:numPr>
        <w:rPr>
          <w:rFonts w:ascii="Arial" w:hAnsi="Arial" w:cs="Arial"/>
        </w:rPr>
      </w:pPr>
      <w:r w:rsidRPr="004E740E">
        <w:rPr>
          <w:rFonts w:ascii="Arial" w:hAnsi="Arial" w:cs="Arial"/>
        </w:rPr>
        <w:tab/>
      </w:r>
      <w:r w:rsidR="00F85D6B" w:rsidRPr="004E740E">
        <w:rPr>
          <w:rFonts w:ascii="Arial" w:hAnsi="Arial" w:cs="Arial"/>
        </w:rPr>
        <w:t>Margaret Baxter</w:t>
      </w:r>
    </w:p>
    <w:p w14:paraId="53FBB049" w14:textId="34C8CFDB" w:rsidR="00C624FD" w:rsidRDefault="00C624FD" w:rsidP="00C624FD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Lynne Brierley </w:t>
      </w:r>
    </w:p>
    <w:p w14:paraId="16DACE4A" w14:textId="5BB8A889" w:rsidR="00C624FD" w:rsidRDefault="00C624FD" w:rsidP="00C624FD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Graham Collie </w:t>
      </w:r>
    </w:p>
    <w:p w14:paraId="56267406" w14:textId="0E558687" w:rsidR="00BF2B6B" w:rsidRPr="00705103" w:rsidRDefault="00BF2B6B" w:rsidP="00C624FD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ab/>
        <w:t>Aileen Crichton</w:t>
      </w:r>
    </w:p>
    <w:p w14:paraId="48B1FDB2" w14:textId="77777777" w:rsidR="00F85D6B" w:rsidRPr="004E740E" w:rsidRDefault="00F85D6B" w:rsidP="00EE6D1B">
      <w:pPr>
        <w:ind w:left="3240"/>
        <w:rPr>
          <w:rFonts w:ascii="Arial" w:hAnsi="Arial" w:cs="Arial"/>
          <w:color w:val="1F497D"/>
        </w:rPr>
      </w:pP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</w:p>
    <w:p w14:paraId="6F5E72F2" w14:textId="2EBE662C" w:rsidR="00F85D6B" w:rsidRDefault="00F85D6B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  <w:r w:rsidRPr="004E740E">
        <w:rPr>
          <w:rFonts w:ascii="Arial" w:hAnsi="Arial" w:cs="Arial"/>
          <w:b/>
          <w:u w:val="single"/>
        </w:rPr>
        <w:t>In Attendance:</w:t>
      </w:r>
      <w:r w:rsidRPr="004E740E">
        <w:rPr>
          <w:rFonts w:ascii="Arial" w:hAnsi="Arial" w:cs="Arial"/>
          <w:b/>
        </w:rPr>
        <w:tab/>
      </w:r>
      <w:r w:rsidR="000F3102">
        <w:rPr>
          <w:rFonts w:ascii="Arial" w:hAnsi="Arial" w:cs="Arial"/>
          <w:b/>
        </w:rPr>
        <w:tab/>
      </w:r>
      <w:r w:rsidRPr="004E740E">
        <w:rPr>
          <w:rFonts w:ascii="Arial" w:hAnsi="Arial" w:cs="Arial"/>
        </w:rPr>
        <w:t>George T</w:t>
      </w:r>
      <w:r w:rsidR="0052717E" w:rsidRPr="004E740E">
        <w:rPr>
          <w:rFonts w:ascii="Arial" w:hAnsi="Arial" w:cs="Arial"/>
        </w:rPr>
        <w:t>ainsh, Chief Executive</w:t>
      </w:r>
    </w:p>
    <w:p w14:paraId="59627ABA" w14:textId="77777777" w:rsidR="005329EC" w:rsidRDefault="005329EC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71E6C02D" w14:textId="7C540430" w:rsidR="005329EC" w:rsidRPr="006F346F" w:rsidRDefault="005329EC" w:rsidP="006F346F">
      <w:pPr>
        <w:numPr>
          <w:ilvl w:val="0"/>
          <w:numId w:val="25"/>
        </w:numPr>
        <w:rPr>
          <w:rFonts w:ascii="Arial" w:hAnsi="Arial" w:cs="Arial"/>
          <w:b/>
        </w:rPr>
      </w:pPr>
      <w:r w:rsidRPr="005329EC">
        <w:rPr>
          <w:rFonts w:ascii="Arial" w:hAnsi="Arial" w:cs="Arial"/>
          <w:b/>
          <w:u w:val="single"/>
        </w:rPr>
        <w:t>RECORDING OF MEETING</w:t>
      </w:r>
      <w:r w:rsidRPr="003C7360">
        <w:rPr>
          <w:rFonts w:ascii="Arial" w:hAnsi="Arial" w:cs="Arial"/>
          <w:bCs/>
        </w:rPr>
        <w:t xml:space="preserve"> </w:t>
      </w:r>
    </w:p>
    <w:p w14:paraId="3A175575" w14:textId="77777777" w:rsidR="006F346F" w:rsidRDefault="006F346F" w:rsidP="006F346F">
      <w:pPr>
        <w:ind w:left="720"/>
        <w:rPr>
          <w:rFonts w:ascii="Arial" w:hAnsi="Arial"/>
          <w:b/>
          <w:i/>
        </w:rPr>
      </w:pPr>
    </w:p>
    <w:p w14:paraId="1F0E7D72" w14:textId="09EF3D82" w:rsidR="006F346F" w:rsidRDefault="006F346F" w:rsidP="006F346F">
      <w:pPr>
        <w:ind w:left="720"/>
        <w:rPr>
          <w:rFonts w:ascii="Arial" w:hAnsi="Arial"/>
          <w:b/>
          <w:i/>
        </w:rPr>
      </w:pPr>
      <w:r w:rsidRPr="000049A9">
        <w:rPr>
          <w:rFonts w:ascii="Arial" w:hAnsi="Arial"/>
          <w:b/>
          <w:i/>
        </w:rPr>
        <w:t>RESOLUTION:  Committee approved that the meeting be recorded.</w:t>
      </w:r>
    </w:p>
    <w:p w14:paraId="3C67617A" w14:textId="77777777" w:rsidR="005329EC" w:rsidRDefault="005329EC" w:rsidP="005329EC">
      <w:pPr>
        <w:ind w:left="709"/>
        <w:rPr>
          <w:rFonts w:ascii="Arial" w:hAnsi="Arial" w:cs="Arial"/>
        </w:rPr>
      </w:pPr>
    </w:p>
    <w:p w14:paraId="65136B25" w14:textId="38173867" w:rsidR="005329EC" w:rsidRPr="005329EC" w:rsidRDefault="005329EC" w:rsidP="005329EC">
      <w:pPr>
        <w:pStyle w:val="ListParagraph"/>
        <w:numPr>
          <w:ilvl w:val="0"/>
          <w:numId w:val="25"/>
        </w:numPr>
        <w:rPr>
          <w:rFonts w:ascii="Arial" w:hAnsi="Arial" w:cs="Arial"/>
          <w:b/>
          <w:bCs/>
          <w:u w:val="single"/>
        </w:rPr>
      </w:pPr>
      <w:r w:rsidRPr="005329EC">
        <w:rPr>
          <w:rFonts w:ascii="Arial" w:hAnsi="Arial" w:cs="Arial"/>
          <w:b/>
          <w:bCs/>
          <w:u w:val="single"/>
        </w:rPr>
        <w:t>APOLOGIES</w:t>
      </w:r>
    </w:p>
    <w:p w14:paraId="350264E0" w14:textId="3E31AAB3" w:rsidR="005329EC" w:rsidRDefault="005329EC" w:rsidP="005329EC">
      <w:pPr>
        <w:tabs>
          <w:tab w:val="num" w:pos="709"/>
        </w:tabs>
        <w:ind w:left="709" w:hanging="709"/>
        <w:rPr>
          <w:rFonts w:ascii="Arial" w:hAnsi="Arial" w:cs="Arial"/>
          <w:bCs/>
        </w:rPr>
      </w:pPr>
    </w:p>
    <w:p w14:paraId="4156A512" w14:textId="26EFE1DD" w:rsidR="006F346F" w:rsidRPr="00C92C9A" w:rsidRDefault="00BF2B6B" w:rsidP="006F346F">
      <w:pPr>
        <w:pStyle w:val="ListParagrap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No apologies </w:t>
      </w:r>
      <w:r w:rsidR="006F346F" w:rsidRPr="00C92C9A">
        <w:rPr>
          <w:rFonts w:ascii="Arial" w:hAnsi="Arial" w:cs="Arial"/>
          <w:bCs/>
        </w:rPr>
        <w:t>were received.</w:t>
      </w:r>
    </w:p>
    <w:p w14:paraId="126E5DA3" w14:textId="2F0AEA11" w:rsidR="006F346F" w:rsidRDefault="006F346F" w:rsidP="005329EC">
      <w:pPr>
        <w:tabs>
          <w:tab w:val="num" w:pos="709"/>
        </w:tabs>
        <w:ind w:left="709" w:hanging="709"/>
        <w:rPr>
          <w:rFonts w:ascii="Arial" w:hAnsi="Arial" w:cs="Arial"/>
          <w:bCs/>
        </w:rPr>
      </w:pPr>
    </w:p>
    <w:p w14:paraId="37E4B792" w14:textId="55C4AE42" w:rsidR="005329EC" w:rsidRPr="005329EC" w:rsidRDefault="005329EC" w:rsidP="005329EC">
      <w:pPr>
        <w:numPr>
          <w:ilvl w:val="0"/>
          <w:numId w:val="25"/>
        </w:numPr>
        <w:ind w:left="709" w:hanging="709"/>
        <w:rPr>
          <w:rFonts w:ascii="Arial" w:hAnsi="Arial" w:cs="Arial"/>
          <w:b/>
          <w:u w:val="single"/>
        </w:rPr>
      </w:pPr>
      <w:r w:rsidRPr="005329EC">
        <w:rPr>
          <w:rFonts w:ascii="Arial" w:hAnsi="Arial" w:cs="Arial"/>
          <w:b/>
          <w:u w:val="single"/>
        </w:rPr>
        <w:t>DECLARATIONS OF INTEREST</w:t>
      </w:r>
    </w:p>
    <w:p w14:paraId="5C633FD8" w14:textId="3407840C" w:rsidR="005329EC" w:rsidRDefault="005329EC" w:rsidP="005329EC">
      <w:pPr>
        <w:pStyle w:val="ListParagraph"/>
        <w:ind w:left="0"/>
        <w:rPr>
          <w:rFonts w:ascii="Arial" w:hAnsi="Arial" w:cs="Arial"/>
        </w:rPr>
      </w:pPr>
    </w:p>
    <w:p w14:paraId="0CDC665A" w14:textId="42D035B4" w:rsidR="006F346F" w:rsidRPr="00626307" w:rsidRDefault="006F346F" w:rsidP="00626307">
      <w:pPr>
        <w:pStyle w:val="ListParagraph"/>
        <w:ind w:left="709" w:hanging="709"/>
        <w:rPr>
          <w:rFonts w:ascii="Arial" w:hAnsi="Arial" w:cs="Arial"/>
          <w:iCs/>
        </w:rPr>
      </w:pPr>
      <w:r>
        <w:rPr>
          <w:rFonts w:ascii="Arial" w:hAnsi="Arial" w:cs="Arial"/>
        </w:rPr>
        <w:tab/>
      </w:r>
      <w:r w:rsidR="00626307" w:rsidRPr="00626307">
        <w:rPr>
          <w:rFonts w:ascii="Arial" w:hAnsi="Arial" w:cs="Arial"/>
          <w:iCs/>
        </w:rPr>
        <w:t>Teresa McNally declared an interest in item 9.0 as she sits on the Committee that deals directly with the Union discussions in relation to this item.</w:t>
      </w:r>
    </w:p>
    <w:p w14:paraId="1F619867" w14:textId="7E206B4D" w:rsidR="006F346F" w:rsidRDefault="006F346F" w:rsidP="005329EC">
      <w:pPr>
        <w:pStyle w:val="ListParagraph"/>
        <w:ind w:left="0"/>
        <w:rPr>
          <w:rFonts w:ascii="Arial" w:hAnsi="Arial" w:cs="Arial"/>
        </w:rPr>
      </w:pPr>
    </w:p>
    <w:p w14:paraId="66951935" w14:textId="6D5E37D8" w:rsidR="005329EC" w:rsidRPr="000835BE" w:rsidRDefault="005329EC" w:rsidP="005329EC">
      <w:pPr>
        <w:numPr>
          <w:ilvl w:val="0"/>
          <w:numId w:val="25"/>
        </w:numPr>
        <w:ind w:left="709" w:hanging="709"/>
        <w:rPr>
          <w:rFonts w:ascii="Arial" w:hAnsi="Arial" w:cs="Arial"/>
        </w:rPr>
      </w:pPr>
      <w:r w:rsidRPr="005329EC">
        <w:rPr>
          <w:rFonts w:ascii="Arial" w:hAnsi="Arial" w:cs="Arial"/>
          <w:b/>
          <w:bCs/>
          <w:u w:val="single"/>
        </w:rPr>
        <w:t>MINUTES OF HSEHR COMMITTEE MEETING HELD ON 5</w:t>
      </w:r>
      <w:r w:rsidRPr="005329EC">
        <w:rPr>
          <w:rFonts w:ascii="Arial" w:hAnsi="Arial" w:cs="Arial"/>
          <w:b/>
          <w:bCs/>
          <w:u w:val="single"/>
          <w:vertAlign w:val="superscript"/>
        </w:rPr>
        <w:t>TH</w:t>
      </w:r>
      <w:r w:rsidRPr="005329EC">
        <w:rPr>
          <w:rFonts w:ascii="Arial" w:hAnsi="Arial" w:cs="Arial"/>
          <w:b/>
          <w:bCs/>
          <w:u w:val="single"/>
        </w:rPr>
        <w:t xml:space="preserve"> MAY 2021</w:t>
      </w:r>
      <w:r w:rsidRPr="000835BE">
        <w:rPr>
          <w:rFonts w:ascii="Arial" w:hAnsi="Arial" w:cs="Arial"/>
        </w:rPr>
        <w:t xml:space="preserve"> </w:t>
      </w:r>
    </w:p>
    <w:p w14:paraId="00F4FAFF" w14:textId="43E24597" w:rsidR="005329EC" w:rsidRPr="000835BE" w:rsidRDefault="005329EC" w:rsidP="005329EC">
      <w:pPr>
        <w:ind w:firstLine="709"/>
        <w:rPr>
          <w:rFonts w:ascii="Arial" w:hAnsi="Arial" w:cs="Arial"/>
        </w:rPr>
      </w:pPr>
    </w:p>
    <w:p w14:paraId="4D3031F4" w14:textId="75C3BC3C" w:rsidR="006F346F" w:rsidRPr="00672614" w:rsidRDefault="006F346F" w:rsidP="006F346F">
      <w:pPr>
        <w:ind w:left="709"/>
        <w:rPr>
          <w:rFonts w:ascii="Arial" w:hAnsi="Arial" w:cs="Arial"/>
          <w:b/>
          <w:i/>
        </w:rPr>
      </w:pPr>
      <w:r w:rsidRPr="004E740E">
        <w:rPr>
          <w:rFonts w:ascii="Arial" w:hAnsi="Arial" w:cs="Arial"/>
          <w:b/>
          <w:i/>
        </w:rPr>
        <w:t>RESOLUTION:</w:t>
      </w:r>
      <w:r w:rsidRPr="004E740E">
        <w:rPr>
          <w:rFonts w:ascii="Arial" w:hAnsi="Arial" w:cs="Arial"/>
        </w:rPr>
        <w:t xml:space="preserve"> </w:t>
      </w:r>
      <w:r w:rsidRPr="004E740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The M</w:t>
      </w:r>
      <w:r w:rsidRPr="004E740E">
        <w:rPr>
          <w:rFonts w:ascii="Arial" w:hAnsi="Arial" w:cs="Arial"/>
          <w:b/>
          <w:i/>
        </w:rPr>
        <w:t>inutes of</w:t>
      </w:r>
      <w:r>
        <w:rPr>
          <w:rFonts w:ascii="Arial" w:hAnsi="Arial" w:cs="Arial"/>
          <w:b/>
          <w:i/>
        </w:rPr>
        <w:t xml:space="preserve"> 5</w:t>
      </w:r>
      <w:r w:rsidRPr="006F346F">
        <w:rPr>
          <w:rFonts w:ascii="Arial" w:hAnsi="Arial" w:cs="Arial"/>
          <w:b/>
          <w:i/>
          <w:vertAlign w:val="superscript"/>
        </w:rPr>
        <w:t>th</w:t>
      </w:r>
      <w:r>
        <w:rPr>
          <w:rFonts w:ascii="Arial" w:hAnsi="Arial" w:cs="Arial"/>
          <w:b/>
          <w:i/>
        </w:rPr>
        <w:t xml:space="preserve"> May 2021</w:t>
      </w:r>
      <w:r w:rsidRPr="004E740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 xml:space="preserve">were </w:t>
      </w:r>
      <w:r w:rsidRPr="00672614">
        <w:rPr>
          <w:rFonts w:ascii="Arial" w:hAnsi="Arial" w:cs="Arial"/>
          <w:b/>
          <w:i/>
        </w:rPr>
        <w:t>agre</w:t>
      </w:r>
      <w:r>
        <w:rPr>
          <w:rFonts w:ascii="Arial" w:hAnsi="Arial" w:cs="Arial"/>
          <w:b/>
          <w:i/>
        </w:rPr>
        <w:t>ed as a true and accurate record</w:t>
      </w:r>
      <w:r w:rsidRPr="00672614">
        <w:rPr>
          <w:rFonts w:ascii="Arial" w:hAnsi="Arial" w:cs="Arial"/>
          <w:b/>
          <w:i/>
        </w:rPr>
        <w:t xml:space="preserve"> on a motion from</w:t>
      </w:r>
      <w:r w:rsidR="00BF2B6B">
        <w:rPr>
          <w:rFonts w:ascii="Arial" w:hAnsi="Arial" w:cs="Arial"/>
          <w:b/>
          <w:i/>
        </w:rPr>
        <w:t xml:space="preserve"> Margaret Baxter</w:t>
      </w:r>
      <w:r w:rsidRPr="00672614">
        <w:rPr>
          <w:rFonts w:ascii="Arial" w:hAnsi="Arial" w:cs="Arial"/>
          <w:b/>
          <w:i/>
        </w:rPr>
        <w:t xml:space="preserve">, seconded by </w:t>
      </w:r>
      <w:r w:rsidR="00BF2B6B">
        <w:rPr>
          <w:rFonts w:ascii="Arial" w:hAnsi="Arial" w:cs="Arial"/>
          <w:b/>
          <w:i/>
        </w:rPr>
        <w:t>Teresa McNally.</w:t>
      </w:r>
    </w:p>
    <w:p w14:paraId="514DBBF6" w14:textId="77777777" w:rsidR="005329EC" w:rsidRPr="000835BE" w:rsidRDefault="005329EC" w:rsidP="005329EC">
      <w:pPr>
        <w:tabs>
          <w:tab w:val="num" w:pos="709"/>
        </w:tabs>
        <w:ind w:left="709" w:hanging="709"/>
        <w:rPr>
          <w:rFonts w:ascii="Arial" w:hAnsi="Arial" w:cs="Arial"/>
          <w:bCs/>
        </w:rPr>
      </w:pPr>
    </w:p>
    <w:p w14:paraId="2E30B678" w14:textId="4F821AF4" w:rsidR="005329EC" w:rsidRPr="005329EC" w:rsidRDefault="005329EC" w:rsidP="005329EC">
      <w:pPr>
        <w:numPr>
          <w:ilvl w:val="0"/>
          <w:numId w:val="25"/>
        </w:numPr>
        <w:ind w:left="709" w:hanging="709"/>
        <w:rPr>
          <w:rFonts w:ascii="Arial" w:hAnsi="Arial" w:cs="Arial"/>
          <w:b/>
          <w:bCs/>
          <w:u w:val="single"/>
        </w:rPr>
      </w:pPr>
      <w:r w:rsidRPr="005329EC">
        <w:rPr>
          <w:rFonts w:ascii="Arial" w:hAnsi="Arial" w:cs="Arial"/>
          <w:b/>
          <w:bCs/>
          <w:u w:val="single"/>
        </w:rPr>
        <w:t>MATTERS ARISING</w:t>
      </w:r>
    </w:p>
    <w:p w14:paraId="32A8667D" w14:textId="77777777" w:rsidR="00290909" w:rsidRPr="00290909" w:rsidRDefault="00290909" w:rsidP="00290909">
      <w:pPr>
        <w:rPr>
          <w:rFonts w:ascii="Arial" w:hAnsi="Arial" w:cs="Arial"/>
        </w:rPr>
      </w:pPr>
    </w:p>
    <w:p w14:paraId="274CEE60" w14:textId="01709A43" w:rsidR="00290909" w:rsidRPr="00290909" w:rsidRDefault="00290909" w:rsidP="00290909">
      <w:pPr>
        <w:rPr>
          <w:rFonts w:ascii="Arial" w:hAnsi="Arial" w:cs="Arial"/>
        </w:rPr>
      </w:pPr>
      <w:r w:rsidRPr="00290909">
        <w:rPr>
          <w:rFonts w:ascii="Arial" w:hAnsi="Arial" w:cs="Arial"/>
        </w:rPr>
        <w:tab/>
        <w:t>There were no matters arising.</w:t>
      </w:r>
    </w:p>
    <w:p w14:paraId="1DD4E054" w14:textId="77777777" w:rsidR="005329EC" w:rsidRPr="00D53052" w:rsidRDefault="005329EC" w:rsidP="005329EC">
      <w:pPr>
        <w:rPr>
          <w:rFonts w:ascii="Arial" w:hAnsi="Arial" w:cs="Arial"/>
          <w:b/>
          <w:bCs/>
        </w:rPr>
      </w:pPr>
    </w:p>
    <w:p w14:paraId="0AAEBBFA" w14:textId="70F526BA" w:rsidR="005329EC" w:rsidRDefault="005329EC" w:rsidP="005329EC">
      <w:pPr>
        <w:numPr>
          <w:ilvl w:val="0"/>
          <w:numId w:val="25"/>
        </w:numPr>
        <w:ind w:left="709" w:hanging="709"/>
        <w:rPr>
          <w:rFonts w:ascii="Arial" w:hAnsi="Arial" w:cs="Arial"/>
          <w:b/>
        </w:rPr>
      </w:pPr>
      <w:r w:rsidRPr="005329EC">
        <w:rPr>
          <w:rFonts w:ascii="Arial" w:hAnsi="Arial" w:cs="Arial"/>
          <w:b/>
          <w:bCs/>
          <w:u w:val="single"/>
        </w:rPr>
        <w:t>QUARTERLY HEALTH AND SAFETY PERFORMANCE (HSE) (Q1 2021/2022)</w:t>
      </w:r>
      <w:r w:rsidRPr="00755057">
        <w:rPr>
          <w:rFonts w:ascii="Arial" w:hAnsi="Arial" w:cs="Arial"/>
        </w:rPr>
        <w:t xml:space="preserve"> </w:t>
      </w:r>
    </w:p>
    <w:p w14:paraId="07DBAFE0" w14:textId="77777777" w:rsidR="00BF2B6B" w:rsidRPr="00755057" w:rsidRDefault="00BF2B6B" w:rsidP="00BF2B6B">
      <w:pPr>
        <w:ind w:left="709"/>
        <w:rPr>
          <w:rFonts w:ascii="Arial" w:hAnsi="Arial" w:cs="Arial"/>
          <w:b/>
        </w:rPr>
      </w:pPr>
    </w:p>
    <w:p w14:paraId="2D893513" w14:textId="77777777" w:rsidR="00BF2B6B" w:rsidRPr="009F7133" w:rsidRDefault="00BF2B6B" w:rsidP="00BF2B6B">
      <w:pPr>
        <w:ind w:left="709"/>
        <w:rPr>
          <w:rFonts w:ascii="Arial" w:hAnsi="Arial" w:cs="Arial"/>
          <w:lang w:eastAsia="en-GB"/>
        </w:rPr>
      </w:pPr>
      <w:r w:rsidRPr="009F7133">
        <w:rPr>
          <w:rFonts w:ascii="Arial" w:hAnsi="Arial" w:cs="Arial"/>
          <w:lang w:eastAsia="en-GB"/>
        </w:rPr>
        <w:t>The Chief Executive summarised the key aspects of the Committee report and highlighted the following:</w:t>
      </w:r>
    </w:p>
    <w:p w14:paraId="03C5D9AC" w14:textId="77777777" w:rsidR="00BF2B6B" w:rsidRPr="009F7133" w:rsidRDefault="00BF2B6B" w:rsidP="00BF2B6B">
      <w:pPr>
        <w:ind w:left="709"/>
        <w:rPr>
          <w:rFonts w:ascii="Arial" w:hAnsi="Arial" w:cs="Arial"/>
          <w:b/>
          <w:i/>
        </w:rPr>
      </w:pPr>
    </w:p>
    <w:p w14:paraId="583C3EB3" w14:textId="1A581707" w:rsidR="00BF2B6B" w:rsidRDefault="00BF2B6B" w:rsidP="00BF2B6B">
      <w:pPr>
        <w:numPr>
          <w:ilvl w:val="0"/>
          <w:numId w:val="18"/>
        </w:numPr>
        <w:ind w:left="1134"/>
        <w:rPr>
          <w:rFonts w:ascii="Arial" w:hAnsi="Arial" w:cs="Arial"/>
          <w:bCs/>
        </w:rPr>
      </w:pPr>
      <w:r w:rsidRPr="00AC4E1A">
        <w:rPr>
          <w:rFonts w:ascii="Arial" w:hAnsi="Arial" w:cs="Arial"/>
          <w:bCs/>
        </w:rPr>
        <w:t xml:space="preserve"> </w:t>
      </w:r>
      <w:r w:rsidR="00186580">
        <w:rPr>
          <w:rFonts w:ascii="Arial" w:hAnsi="Arial" w:cs="Arial"/>
          <w:bCs/>
        </w:rPr>
        <w:t>No near misses reported in the office.</w:t>
      </w:r>
    </w:p>
    <w:p w14:paraId="6A087CC2" w14:textId="77777777" w:rsidR="00186580" w:rsidRDefault="00186580" w:rsidP="00BF2B6B">
      <w:pPr>
        <w:numPr>
          <w:ilvl w:val="0"/>
          <w:numId w:val="18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One near miss on site.  Children playing on scaffolding and the tenant was      </w:t>
      </w:r>
    </w:p>
    <w:p w14:paraId="4078146D" w14:textId="64CCDFF9" w:rsidR="00186580" w:rsidRDefault="00186580" w:rsidP="00186580">
      <w:p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advised to keep her children under control.</w:t>
      </w:r>
    </w:p>
    <w:p w14:paraId="38BF3076" w14:textId="3BED837B" w:rsidR="00BF2B6B" w:rsidRPr="00186580" w:rsidRDefault="00186580" w:rsidP="00BF2B6B">
      <w:pPr>
        <w:pStyle w:val="ListParagraph"/>
        <w:numPr>
          <w:ilvl w:val="0"/>
          <w:numId w:val="18"/>
        </w:numPr>
        <w:ind w:left="1134" w:right="425"/>
        <w:rPr>
          <w:rFonts w:ascii="Arial" w:hAnsi="Arial" w:cs="Arial"/>
          <w:bCs/>
        </w:rPr>
      </w:pPr>
      <w:r w:rsidRPr="00186580">
        <w:rPr>
          <w:rFonts w:ascii="Arial" w:hAnsi="Arial" w:cs="Arial"/>
          <w:bCs/>
        </w:rPr>
        <w:t>Gas servicing still had some no accesses but not as many as last year.</w:t>
      </w:r>
    </w:p>
    <w:p w14:paraId="21D9E059" w14:textId="1AFC257C" w:rsidR="00186580" w:rsidRPr="00186580" w:rsidRDefault="00186580" w:rsidP="00BF2B6B">
      <w:pPr>
        <w:pStyle w:val="ListParagraph"/>
        <w:numPr>
          <w:ilvl w:val="0"/>
          <w:numId w:val="18"/>
        </w:numPr>
        <w:ind w:left="1134" w:right="425"/>
        <w:rPr>
          <w:rFonts w:ascii="Arial" w:hAnsi="Arial" w:cs="Arial"/>
          <w:bCs/>
        </w:rPr>
      </w:pPr>
      <w:r w:rsidRPr="00186580">
        <w:rPr>
          <w:rFonts w:ascii="Arial" w:hAnsi="Arial" w:cs="Arial"/>
          <w:bCs/>
        </w:rPr>
        <w:t>Servicing programme is slightly ahead.</w:t>
      </w:r>
    </w:p>
    <w:p w14:paraId="5636BCE5" w14:textId="7F9AA527" w:rsidR="00186580" w:rsidRPr="00186580" w:rsidRDefault="00186580" w:rsidP="00BF2B6B">
      <w:pPr>
        <w:pStyle w:val="ListParagraph"/>
        <w:numPr>
          <w:ilvl w:val="0"/>
          <w:numId w:val="18"/>
        </w:numPr>
        <w:ind w:left="1134" w:right="425"/>
        <w:rPr>
          <w:rFonts w:ascii="Arial" w:hAnsi="Arial" w:cs="Arial"/>
          <w:bCs/>
        </w:rPr>
      </w:pPr>
      <w:r w:rsidRPr="00186580">
        <w:rPr>
          <w:rFonts w:ascii="Arial" w:hAnsi="Arial" w:cs="Arial"/>
          <w:bCs/>
        </w:rPr>
        <w:lastRenderedPageBreak/>
        <w:t>Fire/panic drills will be re-commenced on a single weekly event, whereas now they are being carried out to cover both working “bubbles”.</w:t>
      </w:r>
    </w:p>
    <w:p w14:paraId="19B30034" w14:textId="42613BBD" w:rsidR="00BF2B6B" w:rsidRPr="00186580" w:rsidRDefault="00186580" w:rsidP="00BF2B6B">
      <w:pPr>
        <w:pStyle w:val="ListParagraph"/>
        <w:numPr>
          <w:ilvl w:val="0"/>
          <w:numId w:val="18"/>
        </w:numPr>
        <w:ind w:left="1134" w:right="425"/>
        <w:rPr>
          <w:rFonts w:ascii="Arial" w:hAnsi="Arial" w:cs="Arial"/>
          <w:bCs/>
        </w:rPr>
      </w:pPr>
      <w:r w:rsidRPr="00186580">
        <w:rPr>
          <w:rFonts w:ascii="Arial" w:hAnsi="Arial" w:cs="Arial"/>
          <w:bCs/>
        </w:rPr>
        <w:t>Chem Tech back on-site last week doing further water testing and are being carried out on a month</w:t>
      </w:r>
      <w:r>
        <w:rPr>
          <w:rFonts w:ascii="Arial" w:hAnsi="Arial" w:cs="Arial"/>
          <w:bCs/>
        </w:rPr>
        <w:t xml:space="preserve">-by-month </w:t>
      </w:r>
      <w:r w:rsidRPr="00186580">
        <w:rPr>
          <w:rFonts w:ascii="Arial" w:hAnsi="Arial" w:cs="Arial"/>
          <w:bCs/>
        </w:rPr>
        <w:t>basis.</w:t>
      </w:r>
    </w:p>
    <w:p w14:paraId="031B7C7F" w14:textId="6ABED2F5" w:rsidR="00BF2B6B" w:rsidRDefault="00186580" w:rsidP="00BF2B6B">
      <w:pPr>
        <w:pStyle w:val="ListParagraph"/>
        <w:numPr>
          <w:ilvl w:val="0"/>
          <w:numId w:val="18"/>
        </w:numPr>
        <w:ind w:left="1134" w:right="425"/>
        <w:rPr>
          <w:rFonts w:ascii="Arial" w:hAnsi="Arial" w:cs="Arial"/>
          <w:bCs/>
        </w:rPr>
      </w:pPr>
      <w:r w:rsidRPr="00186580">
        <w:rPr>
          <w:rFonts w:ascii="Arial" w:hAnsi="Arial" w:cs="Arial"/>
          <w:bCs/>
        </w:rPr>
        <w:t>Covid-19 safety procedures will be kept in much in place as possible.</w:t>
      </w:r>
      <w:r>
        <w:rPr>
          <w:rFonts w:ascii="Arial" w:hAnsi="Arial" w:cs="Arial"/>
          <w:bCs/>
        </w:rPr>
        <w:t xml:space="preserve">  Attached as Appendix 2 in the report.</w:t>
      </w:r>
    </w:p>
    <w:p w14:paraId="35B002B5" w14:textId="4B1DB917" w:rsidR="00186580" w:rsidRDefault="00186580" w:rsidP="00BF2B6B">
      <w:pPr>
        <w:pStyle w:val="ListParagraph"/>
        <w:numPr>
          <w:ilvl w:val="0"/>
          <w:numId w:val="18"/>
        </w:numPr>
        <w:ind w:left="1134" w:right="425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First aid cover will reduce as the office returns to normal, as we only require 3 and we currently have 6, to cover holidays, people working from home etc.</w:t>
      </w:r>
    </w:p>
    <w:p w14:paraId="53859111" w14:textId="7A918430" w:rsidR="00186580" w:rsidRPr="00186580" w:rsidRDefault="00186580" w:rsidP="00BF2B6B">
      <w:pPr>
        <w:pStyle w:val="ListParagraph"/>
        <w:numPr>
          <w:ilvl w:val="0"/>
          <w:numId w:val="18"/>
        </w:numPr>
        <w:ind w:left="1134" w:right="425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New lone working app would be looked at to bring the Association up to date with new technology on the market. This would be a significant improvement on the process that what we have in place now.</w:t>
      </w:r>
    </w:p>
    <w:p w14:paraId="5083D10E" w14:textId="77777777" w:rsidR="00BF2B6B" w:rsidRDefault="00BF2B6B" w:rsidP="00BF2B6B">
      <w:pPr>
        <w:ind w:right="425"/>
        <w:rPr>
          <w:rFonts w:ascii="Arial" w:hAnsi="Arial" w:cs="Arial"/>
          <w:bCs/>
        </w:rPr>
      </w:pPr>
    </w:p>
    <w:p w14:paraId="6BF7D369" w14:textId="67F7BB39" w:rsidR="00BF2B6B" w:rsidRDefault="00BF2B6B" w:rsidP="00BF2B6B">
      <w:pPr>
        <w:ind w:left="709" w:hanging="709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ab/>
      </w:r>
      <w:r w:rsidRPr="00E70ED6">
        <w:rPr>
          <w:rFonts w:ascii="Arial" w:hAnsi="Arial" w:cs="Arial"/>
          <w:b/>
          <w:i/>
        </w:rPr>
        <w:t>RESOLUTION:  The Committee approved the Quarterly Health and Safety Performance (Q</w:t>
      </w:r>
      <w:r>
        <w:rPr>
          <w:rFonts w:ascii="Arial" w:hAnsi="Arial" w:cs="Arial"/>
          <w:b/>
          <w:i/>
        </w:rPr>
        <w:t>1</w:t>
      </w:r>
      <w:r w:rsidRPr="00E70ED6">
        <w:rPr>
          <w:rFonts w:ascii="Arial" w:hAnsi="Arial" w:cs="Arial"/>
          <w:b/>
          <w:i/>
        </w:rPr>
        <w:t xml:space="preserve"> 202</w:t>
      </w:r>
      <w:r>
        <w:rPr>
          <w:rFonts w:ascii="Arial" w:hAnsi="Arial" w:cs="Arial"/>
          <w:b/>
          <w:i/>
        </w:rPr>
        <w:t>1</w:t>
      </w:r>
      <w:r w:rsidRPr="00E70ED6">
        <w:rPr>
          <w:rFonts w:ascii="Arial" w:hAnsi="Arial" w:cs="Arial"/>
          <w:b/>
          <w:i/>
        </w:rPr>
        <w:t>/202</w:t>
      </w:r>
      <w:r>
        <w:rPr>
          <w:rFonts w:ascii="Arial" w:hAnsi="Arial" w:cs="Arial"/>
          <w:b/>
          <w:i/>
        </w:rPr>
        <w:t>2</w:t>
      </w:r>
      <w:r w:rsidRPr="00E70ED6">
        <w:rPr>
          <w:rFonts w:ascii="Arial" w:hAnsi="Arial" w:cs="Arial"/>
          <w:b/>
          <w:i/>
        </w:rPr>
        <w:t>).</w:t>
      </w:r>
    </w:p>
    <w:p w14:paraId="6C6E27E8" w14:textId="77777777" w:rsidR="005329EC" w:rsidRPr="005329EC" w:rsidRDefault="005329EC" w:rsidP="005329EC">
      <w:pPr>
        <w:rPr>
          <w:rFonts w:ascii="Arial" w:hAnsi="Arial" w:cs="Arial"/>
          <w:b/>
          <w:bCs/>
          <w:u w:val="single"/>
        </w:rPr>
      </w:pPr>
    </w:p>
    <w:p w14:paraId="58FDD110" w14:textId="5C288AB2" w:rsidR="005329EC" w:rsidRPr="00C9025B" w:rsidRDefault="005329EC" w:rsidP="005329EC">
      <w:pPr>
        <w:numPr>
          <w:ilvl w:val="0"/>
          <w:numId w:val="25"/>
        </w:numPr>
        <w:ind w:left="709" w:hanging="709"/>
        <w:rPr>
          <w:rFonts w:ascii="Arial" w:hAnsi="Arial" w:cs="Arial"/>
          <w:b/>
        </w:rPr>
      </w:pPr>
      <w:r w:rsidRPr="005329EC">
        <w:rPr>
          <w:rFonts w:ascii="Arial" w:hAnsi="Arial" w:cs="Arial"/>
          <w:b/>
          <w:bCs/>
          <w:u w:val="single"/>
        </w:rPr>
        <w:t>QUARTERLY HUMAN RESOURCES PERFORMANCE (HR) (Q1 2021/2022)</w:t>
      </w:r>
      <w:r w:rsidRPr="00755057">
        <w:rPr>
          <w:rFonts w:ascii="Arial" w:hAnsi="Arial" w:cs="Arial"/>
        </w:rPr>
        <w:t xml:space="preserve"> </w:t>
      </w:r>
    </w:p>
    <w:p w14:paraId="1A5DB864" w14:textId="77777777" w:rsidR="00C9025B" w:rsidRPr="00755057" w:rsidRDefault="00C9025B" w:rsidP="00C9025B">
      <w:pPr>
        <w:ind w:left="709"/>
        <w:rPr>
          <w:rFonts w:ascii="Arial" w:hAnsi="Arial" w:cs="Arial"/>
          <w:b/>
        </w:rPr>
      </w:pPr>
    </w:p>
    <w:p w14:paraId="4D78E520" w14:textId="478405D2" w:rsidR="00BF2B6B" w:rsidRPr="009F7133" w:rsidRDefault="00BF2B6B" w:rsidP="00BF2B6B">
      <w:pPr>
        <w:ind w:left="709"/>
        <w:rPr>
          <w:rFonts w:ascii="Arial" w:hAnsi="Arial" w:cs="Arial"/>
          <w:lang w:eastAsia="en-GB"/>
        </w:rPr>
      </w:pPr>
      <w:r w:rsidRPr="009F7133">
        <w:rPr>
          <w:rFonts w:ascii="Arial" w:hAnsi="Arial" w:cs="Arial"/>
          <w:lang w:eastAsia="en-GB"/>
        </w:rPr>
        <w:t>The Chief Executive summarised the key aspects of the Committee report and highlighted the following:</w:t>
      </w:r>
    </w:p>
    <w:p w14:paraId="31FADEB5" w14:textId="77777777" w:rsidR="00BF2B6B" w:rsidRPr="009F7133" w:rsidRDefault="00BF2B6B" w:rsidP="00BF2B6B">
      <w:pPr>
        <w:ind w:left="709"/>
        <w:rPr>
          <w:rFonts w:ascii="Arial" w:hAnsi="Arial" w:cs="Arial"/>
          <w:b/>
          <w:i/>
        </w:rPr>
      </w:pPr>
    </w:p>
    <w:p w14:paraId="003E96AE" w14:textId="2FE61FCC" w:rsidR="00BF2B6B" w:rsidRDefault="00740AD1" w:rsidP="00BF2B6B">
      <w:pPr>
        <w:numPr>
          <w:ilvl w:val="0"/>
          <w:numId w:val="18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Zero absence for staff in the first quarter.</w:t>
      </w:r>
    </w:p>
    <w:p w14:paraId="2A5E9DA4" w14:textId="0E9B06A1" w:rsidR="00740AD1" w:rsidRPr="00AC4E1A" w:rsidRDefault="00740AD1" w:rsidP="00BF2B6B">
      <w:pPr>
        <w:numPr>
          <w:ilvl w:val="0"/>
          <w:numId w:val="18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Appointed our Tenant Engagement Officer who is carrying out a training session for Board members on 19</w:t>
      </w:r>
      <w:r w:rsidRPr="00740AD1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August 2021.</w:t>
      </w:r>
    </w:p>
    <w:p w14:paraId="720E8C0C" w14:textId="57B3483E" w:rsidR="00BF2B6B" w:rsidRDefault="00BF2B6B" w:rsidP="00740AD1">
      <w:pPr>
        <w:ind w:left="1134"/>
        <w:rPr>
          <w:rFonts w:ascii="Arial" w:hAnsi="Arial" w:cs="Arial"/>
        </w:rPr>
      </w:pPr>
    </w:p>
    <w:p w14:paraId="331FA5DE" w14:textId="16CF2CBC" w:rsidR="00BF2B6B" w:rsidRDefault="00BF2B6B" w:rsidP="00BF2B6B">
      <w:pPr>
        <w:ind w:left="709" w:hanging="709"/>
        <w:rPr>
          <w:rFonts w:ascii="Arial" w:hAnsi="Arial" w:cs="Arial"/>
          <w:b/>
          <w:i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70ED6">
        <w:rPr>
          <w:rFonts w:ascii="Arial" w:hAnsi="Arial" w:cs="Arial"/>
          <w:b/>
          <w:i/>
        </w:rPr>
        <w:t>RESOLUTION:  The Committee approved the Quarterly H</w:t>
      </w:r>
      <w:r>
        <w:rPr>
          <w:rFonts w:ascii="Arial" w:hAnsi="Arial" w:cs="Arial"/>
          <w:b/>
          <w:i/>
        </w:rPr>
        <w:t>uman Resources Performance (HR) (Q</w:t>
      </w:r>
      <w:r w:rsidR="00C9025B">
        <w:rPr>
          <w:rFonts w:ascii="Arial" w:hAnsi="Arial" w:cs="Arial"/>
          <w:b/>
          <w:i/>
        </w:rPr>
        <w:t>1</w:t>
      </w:r>
      <w:r>
        <w:rPr>
          <w:rFonts w:ascii="Arial" w:hAnsi="Arial" w:cs="Arial"/>
          <w:b/>
          <w:i/>
        </w:rPr>
        <w:t xml:space="preserve"> 202</w:t>
      </w:r>
      <w:r w:rsidR="00C9025B">
        <w:rPr>
          <w:rFonts w:ascii="Arial" w:hAnsi="Arial" w:cs="Arial"/>
          <w:b/>
          <w:i/>
        </w:rPr>
        <w:t>1</w:t>
      </w:r>
      <w:r>
        <w:rPr>
          <w:rFonts w:ascii="Arial" w:hAnsi="Arial" w:cs="Arial"/>
          <w:b/>
          <w:i/>
        </w:rPr>
        <w:t>/202</w:t>
      </w:r>
      <w:r w:rsidR="00C9025B">
        <w:rPr>
          <w:rFonts w:ascii="Arial" w:hAnsi="Arial" w:cs="Arial"/>
          <w:b/>
          <w:i/>
        </w:rPr>
        <w:t>2</w:t>
      </w:r>
      <w:r>
        <w:rPr>
          <w:rFonts w:ascii="Arial" w:hAnsi="Arial" w:cs="Arial"/>
          <w:b/>
          <w:i/>
        </w:rPr>
        <w:t>)</w:t>
      </w:r>
      <w:r w:rsidRPr="00E70ED6">
        <w:rPr>
          <w:rFonts w:ascii="Arial" w:hAnsi="Arial" w:cs="Arial"/>
          <w:b/>
          <w:i/>
        </w:rPr>
        <w:t>.</w:t>
      </w:r>
    </w:p>
    <w:p w14:paraId="602AF2B7" w14:textId="77777777" w:rsidR="00BF2B6B" w:rsidRPr="00755057" w:rsidRDefault="00BF2B6B" w:rsidP="00BF2B6B">
      <w:pPr>
        <w:tabs>
          <w:tab w:val="num" w:pos="709"/>
        </w:tabs>
        <w:rPr>
          <w:rFonts w:ascii="Arial" w:hAnsi="Arial" w:cs="Arial"/>
          <w:b/>
          <w:highlight w:val="yellow"/>
        </w:rPr>
      </w:pPr>
    </w:p>
    <w:p w14:paraId="52E212C9" w14:textId="77777777" w:rsidR="00C9025B" w:rsidRPr="00C9025B" w:rsidRDefault="005329EC" w:rsidP="00C9025B">
      <w:pPr>
        <w:numPr>
          <w:ilvl w:val="0"/>
          <w:numId w:val="25"/>
        </w:numPr>
        <w:ind w:left="709" w:hanging="709"/>
        <w:rPr>
          <w:rFonts w:ascii="Arial" w:hAnsi="Arial" w:cs="Arial"/>
          <w:lang w:eastAsia="en-GB"/>
        </w:rPr>
      </w:pPr>
      <w:r w:rsidRPr="005329EC">
        <w:rPr>
          <w:rFonts w:ascii="Arial" w:hAnsi="Arial" w:cs="Arial"/>
          <w:b/>
          <w:bCs/>
          <w:snapToGrid w:val="0"/>
          <w:u w:val="single"/>
        </w:rPr>
        <w:t xml:space="preserve">HUMAN RESOURCES AND HEALTH &amp; SAFETY: QUARTERLY BUSINESS / POLICY REVIEW PERFORMANCE Q1 2021/2022 </w:t>
      </w:r>
    </w:p>
    <w:p w14:paraId="46E4DB3E" w14:textId="77777777" w:rsidR="00C9025B" w:rsidRDefault="00C9025B" w:rsidP="00C9025B">
      <w:pPr>
        <w:ind w:left="709"/>
        <w:rPr>
          <w:rFonts w:ascii="Arial" w:hAnsi="Arial" w:cs="Arial"/>
          <w:b/>
        </w:rPr>
      </w:pPr>
    </w:p>
    <w:p w14:paraId="459D9F8C" w14:textId="454EA85A" w:rsidR="00C9025B" w:rsidRPr="00AC4E1A" w:rsidRDefault="00C9025B" w:rsidP="00740AD1">
      <w:pPr>
        <w:ind w:left="709"/>
        <w:rPr>
          <w:rFonts w:ascii="Arial" w:hAnsi="Arial" w:cs="Arial"/>
          <w:color w:val="FF0000"/>
        </w:rPr>
      </w:pPr>
      <w:r w:rsidRPr="009F7133">
        <w:rPr>
          <w:rFonts w:ascii="Arial" w:hAnsi="Arial" w:cs="Arial"/>
          <w:lang w:eastAsia="en-GB"/>
        </w:rPr>
        <w:t xml:space="preserve">The Chief Executive </w:t>
      </w:r>
      <w:r w:rsidR="00740AD1">
        <w:rPr>
          <w:rFonts w:ascii="Arial" w:hAnsi="Arial" w:cs="Arial"/>
          <w:lang w:eastAsia="en-GB"/>
        </w:rPr>
        <w:t>drew Committee’s attention to Appendix 1 where performance for Q1 was sitting at 80% and to everyone’s credit there had been no break in the business, even during the pandemic.</w:t>
      </w:r>
    </w:p>
    <w:p w14:paraId="138E62AE" w14:textId="77777777" w:rsidR="00C9025B" w:rsidRPr="00C9603D" w:rsidRDefault="00C9025B" w:rsidP="00C9025B">
      <w:pPr>
        <w:ind w:left="709"/>
        <w:rPr>
          <w:rFonts w:ascii="Arial" w:hAnsi="Arial" w:cs="Arial"/>
          <w:i/>
        </w:rPr>
      </w:pPr>
    </w:p>
    <w:p w14:paraId="24AFDEF3" w14:textId="1DBA8D8A" w:rsidR="00C9025B" w:rsidRDefault="00C9025B" w:rsidP="00C9025B">
      <w:pPr>
        <w:ind w:left="709"/>
        <w:rPr>
          <w:rFonts w:ascii="Arial" w:hAnsi="Arial" w:cs="Arial"/>
        </w:rPr>
      </w:pPr>
      <w:r w:rsidRPr="004E740E">
        <w:rPr>
          <w:rFonts w:ascii="Arial" w:hAnsi="Arial" w:cs="Arial"/>
          <w:b/>
          <w:i/>
        </w:rPr>
        <w:t>RESOLUTION:</w:t>
      </w:r>
      <w:r w:rsidRPr="004E740E">
        <w:rPr>
          <w:rFonts w:ascii="Arial" w:hAnsi="Arial" w:cs="Arial"/>
        </w:rPr>
        <w:t xml:space="preserve"> </w:t>
      </w:r>
      <w:r w:rsidRPr="004E740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The Committee approved the Human Resources and Health and Safety:  Quarterly Business / Policy Review Performance Q1 2021/2022.</w:t>
      </w:r>
    </w:p>
    <w:p w14:paraId="40B67753" w14:textId="77777777" w:rsidR="005329EC" w:rsidRPr="005329EC" w:rsidRDefault="005329EC" w:rsidP="005329EC">
      <w:pPr>
        <w:pStyle w:val="ListParagraph"/>
        <w:ind w:left="0"/>
        <w:rPr>
          <w:rFonts w:ascii="Arial" w:hAnsi="Arial" w:cs="Arial"/>
          <w:b/>
          <w:bCs/>
          <w:u w:val="single"/>
        </w:rPr>
      </w:pPr>
    </w:p>
    <w:p w14:paraId="330C7628" w14:textId="2D966B08" w:rsidR="005329EC" w:rsidRPr="00326792" w:rsidRDefault="005329EC" w:rsidP="005329EC">
      <w:pPr>
        <w:numPr>
          <w:ilvl w:val="0"/>
          <w:numId w:val="25"/>
        </w:numPr>
        <w:ind w:left="709" w:hanging="709"/>
        <w:rPr>
          <w:rFonts w:ascii="Arial" w:hAnsi="Arial" w:cs="Arial"/>
        </w:rPr>
      </w:pPr>
      <w:r w:rsidRPr="005329EC">
        <w:rPr>
          <w:rFonts w:ascii="Arial" w:hAnsi="Arial" w:cs="Arial"/>
          <w:b/>
          <w:bCs/>
          <w:u w:val="single"/>
        </w:rPr>
        <w:t>TERMS &amp; CONDITIONS OF EMPLOYMENT 2021</w:t>
      </w:r>
      <w:r>
        <w:rPr>
          <w:rFonts w:ascii="Arial" w:hAnsi="Arial" w:cs="Arial"/>
        </w:rPr>
        <w:t xml:space="preserve"> </w:t>
      </w:r>
    </w:p>
    <w:p w14:paraId="001DAF8E" w14:textId="34136291" w:rsidR="005329EC" w:rsidRDefault="005329EC" w:rsidP="005329EC">
      <w:pPr>
        <w:pStyle w:val="ListParagraph"/>
        <w:ind w:left="0"/>
        <w:rPr>
          <w:rFonts w:ascii="Arial" w:hAnsi="Arial" w:cs="Arial"/>
          <w:bCs/>
        </w:rPr>
      </w:pPr>
    </w:p>
    <w:p w14:paraId="66B928D1" w14:textId="38352125" w:rsidR="00C9025B" w:rsidRDefault="00C41E39" w:rsidP="005329EC">
      <w:pPr>
        <w:pStyle w:val="ListParagraph"/>
        <w:ind w:left="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Pr="009F7133">
        <w:rPr>
          <w:rFonts w:ascii="Arial" w:hAnsi="Arial" w:cs="Arial"/>
          <w:lang w:eastAsia="en-GB"/>
        </w:rPr>
        <w:t>The Chief Executive summarised the key aspects of the Committee report</w:t>
      </w:r>
      <w:r>
        <w:rPr>
          <w:rFonts w:ascii="Arial" w:hAnsi="Arial" w:cs="Arial"/>
          <w:lang w:eastAsia="en-GB"/>
        </w:rPr>
        <w:t>:</w:t>
      </w:r>
    </w:p>
    <w:p w14:paraId="69456546" w14:textId="77777777" w:rsidR="00C41E39" w:rsidRDefault="00C41E39" w:rsidP="005329EC">
      <w:pPr>
        <w:pStyle w:val="ListParagraph"/>
        <w:ind w:left="0"/>
        <w:rPr>
          <w:rFonts w:ascii="Arial" w:hAnsi="Arial" w:cs="Arial"/>
          <w:lang w:eastAsia="en-GB"/>
        </w:rPr>
      </w:pPr>
    </w:p>
    <w:p w14:paraId="76E7DDCE" w14:textId="6D2EA93B" w:rsidR="00C41E39" w:rsidRPr="00E03B77" w:rsidRDefault="00740AD1" w:rsidP="00F9580C">
      <w:pPr>
        <w:numPr>
          <w:ilvl w:val="0"/>
          <w:numId w:val="18"/>
        </w:numPr>
        <w:ind w:left="1134" w:right="425"/>
        <w:rPr>
          <w:bCs/>
          <w:u w:val="single"/>
        </w:rPr>
      </w:pPr>
      <w:r w:rsidRPr="00E03B77">
        <w:rPr>
          <w:rFonts w:ascii="Arial" w:hAnsi="Arial" w:cs="Arial"/>
          <w:bCs/>
        </w:rPr>
        <w:t xml:space="preserve">Incorporated all the revised terms </w:t>
      </w:r>
      <w:r w:rsidR="00E03B77" w:rsidRPr="00E03B77">
        <w:rPr>
          <w:rFonts w:ascii="Arial" w:hAnsi="Arial" w:cs="Arial"/>
          <w:bCs/>
        </w:rPr>
        <w:t xml:space="preserve">of EVH </w:t>
      </w:r>
      <w:r w:rsidRPr="00E03B77">
        <w:rPr>
          <w:rFonts w:ascii="Arial" w:hAnsi="Arial" w:cs="Arial"/>
          <w:bCs/>
        </w:rPr>
        <w:t>to our own personalised style</w:t>
      </w:r>
      <w:r w:rsidR="00E03B77" w:rsidRPr="00E03B77">
        <w:rPr>
          <w:rFonts w:ascii="Arial" w:hAnsi="Arial" w:cs="Arial"/>
          <w:bCs/>
        </w:rPr>
        <w:t>.</w:t>
      </w:r>
    </w:p>
    <w:p w14:paraId="0F69ED9C" w14:textId="77777777" w:rsidR="00C41E39" w:rsidRDefault="00C41E39" w:rsidP="005329EC">
      <w:pPr>
        <w:pStyle w:val="ListParagraph"/>
        <w:ind w:left="0"/>
        <w:rPr>
          <w:rFonts w:ascii="Arial" w:hAnsi="Arial" w:cs="Arial"/>
          <w:i/>
        </w:rPr>
      </w:pPr>
    </w:p>
    <w:p w14:paraId="38EED122" w14:textId="7622E449" w:rsidR="00C41E39" w:rsidRDefault="00C41E39" w:rsidP="00C41E39">
      <w:pPr>
        <w:ind w:left="709"/>
        <w:rPr>
          <w:rFonts w:ascii="Arial" w:hAnsi="Arial" w:cs="Arial"/>
          <w:b/>
          <w:i/>
        </w:rPr>
      </w:pPr>
      <w:r w:rsidRPr="004E740E">
        <w:rPr>
          <w:rFonts w:ascii="Arial" w:hAnsi="Arial" w:cs="Arial"/>
          <w:b/>
          <w:i/>
        </w:rPr>
        <w:t>RESOLUTION:</w:t>
      </w:r>
      <w:r w:rsidRPr="004E740E">
        <w:rPr>
          <w:rFonts w:ascii="Arial" w:hAnsi="Arial" w:cs="Arial"/>
        </w:rPr>
        <w:t xml:space="preserve"> </w:t>
      </w:r>
      <w:r w:rsidRPr="004E740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The Committee noted the Terms &amp; Conditions of Employment 2021.</w:t>
      </w:r>
    </w:p>
    <w:p w14:paraId="57321F7D" w14:textId="780E54A6" w:rsidR="00C41E39" w:rsidRDefault="00C41E39" w:rsidP="005329EC">
      <w:pPr>
        <w:pStyle w:val="ListParagraph"/>
        <w:ind w:left="0"/>
        <w:rPr>
          <w:rFonts w:ascii="Arial" w:hAnsi="Arial" w:cs="Arial"/>
          <w:bCs/>
        </w:rPr>
      </w:pPr>
    </w:p>
    <w:p w14:paraId="58D25C0A" w14:textId="1921CFAA" w:rsidR="00E03B77" w:rsidRDefault="00E03B77" w:rsidP="005329EC">
      <w:pPr>
        <w:pStyle w:val="ListParagraph"/>
        <w:ind w:left="0"/>
        <w:rPr>
          <w:rFonts w:ascii="Arial" w:hAnsi="Arial" w:cs="Arial"/>
          <w:bCs/>
        </w:rPr>
      </w:pPr>
    </w:p>
    <w:p w14:paraId="4128730A" w14:textId="2EE034D0" w:rsidR="00E03B77" w:rsidRDefault="00E03B77" w:rsidP="005329EC">
      <w:pPr>
        <w:pStyle w:val="ListParagraph"/>
        <w:ind w:left="0"/>
        <w:rPr>
          <w:rFonts w:ascii="Arial" w:hAnsi="Arial" w:cs="Arial"/>
          <w:bCs/>
        </w:rPr>
      </w:pPr>
    </w:p>
    <w:p w14:paraId="6A56DC23" w14:textId="21481CFC" w:rsidR="00105B24" w:rsidRDefault="00105B24" w:rsidP="005329EC">
      <w:pPr>
        <w:pStyle w:val="ListParagraph"/>
        <w:ind w:left="0"/>
        <w:rPr>
          <w:rFonts w:ascii="Arial" w:hAnsi="Arial" w:cs="Arial"/>
          <w:bCs/>
        </w:rPr>
      </w:pPr>
    </w:p>
    <w:p w14:paraId="668CA318" w14:textId="77777777" w:rsidR="00105B24" w:rsidRPr="00D53052" w:rsidRDefault="00105B24" w:rsidP="005329EC">
      <w:pPr>
        <w:pStyle w:val="ListParagraph"/>
        <w:ind w:left="0"/>
        <w:rPr>
          <w:rFonts w:ascii="Arial" w:hAnsi="Arial" w:cs="Arial"/>
          <w:bCs/>
        </w:rPr>
      </w:pPr>
    </w:p>
    <w:p w14:paraId="0DE497F5" w14:textId="3C7064DC" w:rsidR="005329EC" w:rsidRPr="00326792" w:rsidRDefault="005329EC" w:rsidP="005329EC">
      <w:pPr>
        <w:numPr>
          <w:ilvl w:val="0"/>
          <w:numId w:val="25"/>
        </w:numPr>
        <w:ind w:left="709" w:hanging="709"/>
        <w:rPr>
          <w:rFonts w:ascii="Arial" w:hAnsi="Arial" w:cs="Arial"/>
        </w:rPr>
      </w:pPr>
      <w:r w:rsidRPr="005329EC">
        <w:rPr>
          <w:rFonts w:ascii="Arial" w:hAnsi="Arial" w:cs="Arial"/>
          <w:b/>
          <w:bCs/>
          <w:u w:val="single"/>
        </w:rPr>
        <w:t>STAFF PERFORMANCE &amp; DEVELOPMENT (ANNUAL REVIEW)</w:t>
      </w:r>
      <w:r>
        <w:rPr>
          <w:rFonts w:ascii="Arial" w:hAnsi="Arial" w:cs="Arial"/>
        </w:rPr>
        <w:t xml:space="preserve"> </w:t>
      </w:r>
    </w:p>
    <w:p w14:paraId="44A28632" w14:textId="77777777" w:rsidR="001774F4" w:rsidRDefault="001774F4" w:rsidP="00374DFF">
      <w:pPr>
        <w:pStyle w:val="ListParagraph"/>
        <w:rPr>
          <w:rFonts w:ascii="Arial" w:hAnsi="Arial" w:cs="Arial"/>
        </w:rPr>
      </w:pPr>
    </w:p>
    <w:p w14:paraId="195A4092" w14:textId="4DF0DBAB" w:rsidR="00374DFF" w:rsidRPr="001774F4" w:rsidRDefault="001774F4" w:rsidP="00374DFF">
      <w:pPr>
        <w:pStyle w:val="ListParagraph"/>
        <w:rPr>
          <w:rFonts w:ascii="Arial" w:hAnsi="Arial" w:cs="Arial"/>
        </w:rPr>
      </w:pPr>
      <w:r w:rsidRPr="001774F4">
        <w:rPr>
          <w:rFonts w:ascii="Arial" w:hAnsi="Arial" w:cs="Arial"/>
        </w:rPr>
        <w:t xml:space="preserve">Committee noted that there were no proposed amendments to the Staff Development &amp; Review Process, and it was </w:t>
      </w:r>
      <w:r>
        <w:rPr>
          <w:rFonts w:ascii="Arial" w:hAnsi="Arial" w:cs="Arial"/>
        </w:rPr>
        <w:t xml:space="preserve">approved </w:t>
      </w:r>
      <w:r w:rsidRPr="001774F4">
        <w:rPr>
          <w:rFonts w:ascii="Arial" w:hAnsi="Arial" w:cs="Arial"/>
        </w:rPr>
        <w:t>that this be recommended to the Board of Management.</w:t>
      </w:r>
    </w:p>
    <w:p w14:paraId="309642B6" w14:textId="77777777" w:rsidR="001774F4" w:rsidRPr="001774F4" w:rsidRDefault="001774F4" w:rsidP="00374DFF">
      <w:pPr>
        <w:pStyle w:val="ListParagraph"/>
        <w:rPr>
          <w:rFonts w:ascii="Arial" w:hAnsi="Arial" w:cs="Arial"/>
          <w:b/>
          <w:bCs/>
          <w:i/>
          <w:iCs/>
        </w:rPr>
      </w:pPr>
    </w:p>
    <w:p w14:paraId="79ED8F2A" w14:textId="05246263" w:rsidR="00374DFF" w:rsidRPr="00374DFF" w:rsidRDefault="00374DFF" w:rsidP="00374DFF">
      <w:pPr>
        <w:pStyle w:val="ListParagraph"/>
        <w:rPr>
          <w:rFonts w:ascii="Arial" w:hAnsi="Arial" w:cs="Arial"/>
          <w:b/>
          <w:bCs/>
          <w:i/>
          <w:iCs/>
        </w:rPr>
      </w:pPr>
      <w:r w:rsidRPr="00374DFF">
        <w:rPr>
          <w:rFonts w:ascii="Arial" w:hAnsi="Arial" w:cs="Arial"/>
          <w:b/>
          <w:bCs/>
          <w:i/>
          <w:iCs/>
        </w:rPr>
        <w:t>As the details relating to th</w:t>
      </w:r>
      <w:r w:rsidR="001774F4">
        <w:rPr>
          <w:rFonts w:ascii="Arial" w:hAnsi="Arial" w:cs="Arial"/>
          <w:b/>
          <w:bCs/>
          <w:i/>
          <w:iCs/>
        </w:rPr>
        <w:t xml:space="preserve">e Job Evaluation aspect of the Agenda </w:t>
      </w:r>
      <w:r w:rsidRPr="00374DFF">
        <w:rPr>
          <w:rFonts w:ascii="Arial" w:hAnsi="Arial" w:cs="Arial"/>
          <w:b/>
          <w:bCs/>
          <w:i/>
          <w:iCs/>
        </w:rPr>
        <w:t>item are considered to contain information of a P</w:t>
      </w:r>
      <w:r w:rsidR="00C072E6">
        <w:rPr>
          <w:rFonts w:ascii="Arial" w:hAnsi="Arial" w:cs="Arial"/>
          <w:b/>
          <w:bCs/>
          <w:i/>
          <w:iCs/>
        </w:rPr>
        <w:t xml:space="preserve">rivate and Confidential </w:t>
      </w:r>
      <w:r w:rsidR="00C072E6" w:rsidRPr="00374DFF">
        <w:rPr>
          <w:rFonts w:ascii="Arial" w:hAnsi="Arial" w:cs="Arial"/>
          <w:b/>
          <w:bCs/>
          <w:i/>
          <w:iCs/>
        </w:rPr>
        <w:t>nature</w:t>
      </w:r>
      <w:r w:rsidRPr="00374DFF">
        <w:rPr>
          <w:rFonts w:ascii="Arial" w:hAnsi="Arial" w:cs="Arial"/>
          <w:b/>
          <w:bCs/>
          <w:i/>
          <w:iCs/>
        </w:rPr>
        <w:t xml:space="preserve"> the record of this is contained in a </w:t>
      </w:r>
      <w:r>
        <w:rPr>
          <w:rFonts w:ascii="Arial" w:hAnsi="Arial" w:cs="Arial"/>
          <w:b/>
          <w:bCs/>
          <w:i/>
          <w:iCs/>
        </w:rPr>
        <w:t>P</w:t>
      </w:r>
      <w:r w:rsidR="00C072E6">
        <w:rPr>
          <w:rFonts w:ascii="Arial" w:hAnsi="Arial" w:cs="Arial"/>
          <w:b/>
          <w:bCs/>
          <w:i/>
          <w:iCs/>
        </w:rPr>
        <w:t xml:space="preserve">rivate &amp; Confidential </w:t>
      </w:r>
      <w:r w:rsidRPr="00374DFF">
        <w:rPr>
          <w:rFonts w:ascii="Arial" w:hAnsi="Arial" w:cs="Arial"/>
          <w:b/>
          <w:bCs/>
          <w:i/>
          <w:iCs/>
        </w:rPr>
        <w:t xml:space="preserve">Extract of Minutes. </w:t>
      </w:r>
    </w:p>
    <w:p w14:paraId="15A63C6B" w14:textId="77777777" w:rsidR="005329EC" w:rsidRDefault="005329EC" w:rsidP="005329EC">
      <w:pPr>
        <w:pStyle w:val="ListParagraph"/>
        <w:ind w:left="0"/>
        <w:rPr>
          <w:rFonts w:ascii="Arial" w:hAnsi="Arial" w:cs="Arial"/>
          <w:bCs/>
        </w:rPr>
      </w:pPr>
    </w:p>
    <w:p w14:paraId="25688F60" w14:textId="16A6C0AD" w:rsidR="005329EC" w:rsidRPr="00326792" w:rsidRDefault="005329EC" w:rsidP="005329EC">
      <w:pPr>
        <w:numPr>
          <w:ilvl w:val="0"/>
          <w:numId w:val="25"/>
        </w:numPr>
        <w:ind w:left="709" w:hanging="709"/>
        <w:rPr>
          <w:rFonts w:ascii="Arial" w:hAnsi="Arial" w:cs="Arial"/>
        </w:rPr>
      </w:pPr>
      <w:r w:rsidRPr="005329EC">
        <w:rPr>
          <w:rFonts w:ascii="Arial" w:hAnsi="Arial" w:cs="Arial"/>
          <w:b/>
          <w:bCs/>
          <w:u w:val="single"/>
        </w:rPr>
        <w:t xml:space="preserve">CORPORATE TRAINING REVIEW 2021/2022 (Q1) </w:t>
      </w:r>
    </w:p>
    <w:p w14:paraId="58C1DF7F" w14:textId="77777777" w:rsidR="00C41E39" w:rsidRDefault="00C41E39" w:rsidP="00C41E39">
      <w:pPr>
        <w:ind w:left="709"/>
        <w:rPr>
          <w:rFonts w:ascii="Arial" w:hAnsi="Arial" w:cs="Arial"/>
          <w:lang w:eastAsia="en-GB"/>
        </w:rPr>
      </w:pPr>
    </w:p>
    <w:p w14:paraId="40865B4D" w14:textId="0C1D5579" w:rsidR="00374DFF" w:rsidRDefault="00C41E39" w:rsidP="00374DFF">
      <w:pPr>
        <w:ind w:left="709"/>
        <w:rPr>
          <w:rFonts w:ascii="Arial" w:hAnsi="Arial" w:cs="Arial"/>
          <w:bCs/>
        </w:rPr>
      </w:pPr>
      <w:r w:rsidRPr="009F7133">
        <w:rPr>
          <w:rFonts w:ascii="Arial" w:hAnsi="Arial" w:cs="Arial"/>
          <w:lang w:eastAsia="en-GB"/>
        </w:rPr>
        <w:t>The Chief Executive summarised the key aspects of the Committee report and highlighted</w:t>
      </w:r>
      <w:r>
        <w:rPr>
          <w:rFonts w:ascii="Arial" w:hAnsi="Arial" w:cs="Arial"/>
          <w:lang w:eastAsia="en-GB"/>
        </w:rPr>
        <w:t xml:space="preserve"> </w:t>
      </w:r>
      <w:r w:rsidRPr="009F7133">
        <w:rPr>
          <w:rFonts w:ascii="Arial" w:hAnsi="Arial" w:cs="Arial"/>
          <w:lang w:eastAsia="en-GB"/>
        </w:rPr>
        <w:t xml:space="preserve">the </w:t>
      </w:r>
      <w:r>
        <w:rPr>
          <w:rFonts w:ascii="Arial" w:hAnsi="Arial" w:cs="Arial"/>
          <w:bCs/>
        </w:rPr>
        <w:t>t</w:t>
      </w:r>
      <w:r w:rsidRPr="0080407F">
        <w:rPr>
          <w:rFonts w:ascii="Arial" w:hAnsi="Arial" w:cs="Arial"/>
          <w:bCs/>
        </w:rPr>
        <w:t xml:space="preserve">raining </w:t>
      </w:r>
      <w:r>
        <w:rPr>
          <w:rFonts w:ascii="Arial" w:hAnsi="Arial" w:cs="Arial"/>
          <w:bCs/>
        </w:rPr>
        <w:t>undertaken in Q</w:t>
      </w:r>
      <w:r w:rsidR="00374DFF">
        <w:rPr>
          <w:rFonts w:ascii="Arial" w:hAnsi="Arial" w:cs="Arial"/>
          <w:bCs/>
        </w:rPr>
        <w:t>1:</w:t>
      </w:r>
    </w:p>
    <w:p w14:paraId="52691B98" w14:textId="77777777" w:rsidR="00374DFF" w:rsidRDefault="00374DFF" w:rsidP="00374DFF">
      <w:pPr>
        <w:ind w:left="709"/>
        <w:rPr>
          <w:rFonts w:ascii="Arial" w:hAnsi="Arial" w:cs="Arial"/>
          <w:bCs/>
        </w:rPr>
      </w:pPr>
    </w:p>
    <w:p w14:paraId="126391F8" w14:textId="7F91E005" w:rsidR="00BE1C1D" w:rsidRDefault="00BE1C1D" w:rsidP="00374DFF">
      <w:pPr>
        <w:pStyle w:val="ListParagraph"/>
        <w:numPr>
          <w:ilvl w:val="0"/>
          <w:numId w:val="50"/>
        </w:numPr>
        <w:ind w:left="1134" w:hanging="425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There had been no finance training in the quarte</w:t>
      </w:r>
      <w:r w:rsidR="00E03B77">
        <w:rPr>
          <w:rFonts w:ascii="Arial" w:hAnsi="Arial" w:cs="Arial"/>
          <w:bCs/>
          <w:iCs/>
        </w:rPr>
        <w:t>r.</w:t>
      </w:r>
    </w:p>
    <w:p w14:paraId="61252420" w14:textId="77777777" w:rsidR="00E03B77" w:rsidRDefault="00E03B77" w:rsidP="00374DFF">
      <w:pPr>
        <w:pStyle w:val="ListParagraph"/>
        <w:numPr>
          <w:ilvl w:val="0"/>
          <w:numId w:val="50"/>
        </w:numPr>
        <w:ind w:left="1134" w:hanging="425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Departmental training schedules were attached.</w:t>
      </w:r>
    </w:p>
    <w:p w14:paraId="31E961CE" w14:textId="77777777" w:rsidR="00C41E39" w:rsidRDefault="00C41E39" w:rsidP="00374DFF">
      <w:pPr>
        <w:ind w:hanging="360"/>
        <w:rPr>
          <w:rFonts w:ascii="Arial" w:hAnsi="Arial" w:cs="Arial"/>
        </w:rPr>
      </w:pPr>
    </w:p>
    <w:p w14:paraId="6159FCF1" w14:textId="580E31B1" w:rsidR="00C41E39" w:rsidRDefault="00C41E39" w:rsidP="00C41E39">
      <w:pPr>
        <w:ind w:left="709"/>
        <w:rPr>
          <w:rFonts w:ascii="Arial" w:hAnsi="Arial" w:cs="Arial"/>
          <w:b/>
          <w:i/>
        </w:rPr>
      </w:pPr>
      <w:r w:rsidRPr="004E740E">
        <w:rPr>
          <w:rFonts w:ascii="Arial" w:hAnsi="Arial" w:cs="Arial"/>
          <w:b/>
          <w:i/>
        </w:rPr>
        <w:t>RESOLUTION:</w:t>
      </w:r>
      <w:r w:rsidRPr="004E740E">
        <w:rPr>
          <w:rFonts w:ascii="Arial" w:hAnsi="Arial" w:cs="Arial"/>
        </w:rPr>
        <w:t xml:space="preserve"> </w:t>
      </w:r>
      <w:r w:rsidRPr="004E740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The Committee approved the Corporate Training Review 2021/2022 (Q1).</w:t>
      </w:r>
    </w:p>
    <w:p w14:paraId="544992F9" w14:textId="77777777" w:rsidR="00C41E39" w:rsidRDefault="00C41E39" w:rsidP="00C41E39">
      <w:pPr>
        <w:ind w:left="709"/>
        <w:rPr>
          <w:rFonts w:ascii="Arial" w:hAnsi="Arial" w:cs="Arial"/>
          <w:b/>
          <w:i/>
        </w:rPr>
      </w:pPr>
    </w:p>
    <w:p w14:paraId="5FF31031" w14:textId="5B02763E" w:rsidR="00C41E39" w:rsidRPr="00BE1C1D" w:rsidRDefault="005329EC" w:rsidP="00BE1C1D">
      <w:pPr>
        <w:numPr>
          <w:ilvl w:val="0"/>
          <w:numId w:val="25"/>
        </w:numPr>
        <w:ind w:left="709" w:hanging="709"/>
        <w:rPr>
          <w:rFonts w:ascii="Arial" w:hAnsi="Arial" w:cs="Arial"/>
          <w:lang w:eastAsia="en-GB"/>
        </w:rPr>
      </w:pPr>
      <w:r w:rsidRPr="005329EC">
        <w:rPr>
          <w:rFonts w:ascii="Arial" w:hAnsi="Arial" w:cs="Arial"/>
          <w:b/>
          <w:bCs/>
          <w:u w:val="single"/>
        </w:rPr>
        <w:t>INVESTORS IN PEOPLE</w:t>
      </w:r>
      <w:r>
        <w:rPr>
          <w:rFonts w:ascii="Arial" w:hAnsi="Arial" w:cs="Arial"/>
        </w:rPr>
        <w:t xml:space="preserve"> </w:t>
      </w:r>
    </w:p>
    <w:p w14:paraId="087F1061" w14:textId="77777777" w:rsidR="00BE1C1D" w:rsidRDefault="00BE1C1D" w:rsidP="00BE1C1D">
      <w:pPr>
        <w:ind w:left="709"/>
        <w:rPr>
          <w:rFonts w:ascii="Arial" w:hAnsi="Arial" w:cs="Arial"/>
          <w:lang w:eastAsia="en-GB"/>
        </w:rPr>
      </w:pPr>
    </w:p>
    <w:p w14:paraId="1DB70B9F" w14:textId="46204B3C" w:rsidR="00C41E39" w:rsidRPr="009F7133" w:rsidRDefault="00C41E39" w:rsidP="00C41E39">
      <w:pPr>
        <w:ind w:left="709"/>
        <w:rPr>
          <w:rFonts w:ascii="Arial" w:hAnsi="Arial" w:cs="Arial"/>
          <w:lang w:eastAsia="en-GB"/>
        </w:rPr>
      </w:pPr>
      <w:r w:rsidRPr="009F7133">
        <w:rPr>
          <w:rFonts w:ascii="Arial" w:hAnsi="Arial" w:cs="Arial"/>
          <w:lang w:eastAsia="en-GB"/>
        </w:rPr>
        <w:t>The Chief Executive summarised the key aspects of the Committee report and highlighted the following:</w:t>
      </w:r>
    </w:p>
    <w:p w14:paraId="12459CA5" w14:textId="77777777" w:rsidR="00C41E39" w:rsidRPr="009F7133" w:rsidRDefault="00C41E39" w:rsidP="00C41E39">
      <w:pPr>
        <w:ind w:left="709"/>
        <w:rPr>
          <w:rFonts w:ascii="Arial" w:hAnsi="Arial" w:cs="Arial"/>
          <w:b/>
          <w:i/>
        </w:rPr>
      </w:pPr>
    </w:p>
    <w:p w14:paraId="301B0F15" w14:textId="3B0E3B3A" w:rsidR="009657B2" w:rsidRDefault="009657B2" w:rsidP="00C41E39">
      <w:pPr>
        <w:pStyle w:val="ListParagraph"/>
        <w:numPr>
          <w:ilvl w:val="0"/>
          <w:numId w:val="47"/>
        </w:numPr>
        <w:contextualSpacing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Further communication with staff and Senior Management Team was undertaken and a survey was taken and w</w:t>
      </w:r>
      <w:r w:rsidR="00E03B77">
        <w:rPr>
          <w:rFonts w:ascii="Arial" w:hAnsi="Arial" w:cs="Arial"/>
          <w:bCs/>
        </w:rPr>
        <w:t>as</w:t>
      </w:r>
      <w:r>
        <w:rPr>
          <w:rFonts w:ascii="Arial" w:hAnsi="Arial" w:cs="Arial"/>
          <w:bCs/>
        </w:rPr>
        <w:t xml:space="preserve"> included in Appendix 2 and Appendix 3 of the report.</w:t>
      </w:r>
    </w:p>
    <w:p w14:paraId="171D8E8B" w14:textId="027CD3D5" w:rsidR="009657B2" w:rsidRDefault="00C41E39" w:rsidP="00701EA3">
      <w:pPr>
        <w:pStyle w:val="ListParagraph"/>
        <w:numPr>
          <w:ilvl w:val="0"/>
          <w:numId w:val="47"/>
        </w:numPr>
        <w:contextualSpacing/>
        <w:rPr>
          <w:rFonts w:ascii="Arial" w:hAnsi="Arial" w:cs="Arial"/>
          <w:bCs/>
        </w:rPr>
      </w:pPr>
      <w:r w:rsidRPr="009657B2">
        <w:rPr>
          <w:rFonts w:ascii="Arial" w:hAnsi="Arial" w:cs="Arial"/>
          <w:bCs/>
        </w:rPr>
        <w:t xml:space="preserve">the </w:t>
      </w:r>
      <w:r w:rsidR="00E03B77">
        <w:rPr>
          <w:rFonts w:ascii="Arial" w:hAnsi="Arial" w:cs="Arial"/>
          <w:bCs/>
        </w:rPr>
        <w:t>survey had been sent on to the new IIP Assessor, and the Chief Executive</w:t>
      </w:r>
      <w:r w:rsidR="00105B24">
        <w:rPr>
          <w:rFonts w:ascii="Arial" w:hAnsi="Arial" w:cs="Arial"/>
          <w:bCs/>
        </w:rPr>
        <w:t xml:space="preserve"> had been </w:t>
      </w:r>
      <w:r w:rsidR="009657B2">
        <w:rPr>
          <w:rFonts w:ascii="Arial" w:hAnsi="Arial" w:cs="Arial"/>
          <w:bCs/>
        </w:rPr>
        <w:t xml:space="preserve">in communication with </w:t>
      </w:r>
      <w:r w:rsidR="00E03B77">
        <w:rPr>
          <w:rFonts w:ascii="Arial" w:hAnsi="Arial" w:cs="Arial"/>
          <w:bCs/>
        </w:rPr>
        <w:t xml:space="preserve">him, with the intention to </w:t>
      </w:r>
      <w:r w:rsidR="009657B2">
        <w:rPr>
          <w:rFonts w:ascii="Arial" w:hAnsi="Arial" w:cs="Arial"/>
          <w:bCs/>
        </w:rPr>
        <w:t>get some of the elements agreed with him</w:t>
      </w:r>
      <w:r w:rsidR="00E03B77">
        <w:rPr>
          <w:rFonts w:ascii="Arial" w:hAnsi="Arial" w:cs="Arial"/>
          <w:bCs/>
        </w:rPr>
        <w:t xml:space="preserve"> in going for the Platinum award</w:t>
      </w:r>
      <w:r w:rsidR="009657B2">
        <w:rPr>
          <w:rFonts w:ascii="Arial" w:hAnsi="Arial" w:cs="Arial"/>
          <w:bCs/>
        </w:rPr>
        <w:t>.</w:t>
      </w:r>
    </w:p>
    <w:p w14:paraId="71E116CC" w14:textId="5AC1C46B" w:rsidR="009657B2" w:rsidRDefault="009657B2" w:rsidP="00C41E39">
      <w:pPr>
        <w:pStyle w:val="ListParagraph"/>
        <w:numPr>
          <w:ilvl w:val="0"/>
          <w:numId w:val="47"/>
        </w:numPr>
        <w:contextualSpacing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Another report</w:t>
      </w:r>
      <w:r w:rsidR="00E03B77">
        <w:rPr>
          <w:rFonts w:ascii="Arial" w:hAnsi="Arial" w:cs="Arial"/>
          <w:bCs/>
        </w:rPr>
        <w:t xml:space="preserve"> will be brought</w:t>
      </w:r>
      <w:r>
        <w:rPr>
          <w:rFonts w:ascii="Arial" w:hAnsi="Arial" w:cs="Arial"/>
          <w:bCs/>
        </w:rPr>
        <w:t xml:space="preserve"> back to the next HSEHR Committee in December 2021.  </w:t>
      </w:r>
    </w:p>
    <w:p w14:paraId="7299BE7E" w14:textId="77777777" w:rsidR="009657B2" w:rsidRDefault="009657B2" w:rsidP="009657B2">
      <w:pPr>
        <w:pStyle w:val="ListParagraph"/>
        <w:ind w:left="1146"/>
        <w:contextualSpacing/>
        <w:rPr>
          <w:rFonts w:ascii="Arial" w:hAnsi="Arial" w:cs="Arial"/>
          <w:bCs/>
        </w:rPr>
      </w:pPr>
    </w:p>
    <w:p w14:paraId="5376EA5A" w14:textId="4BA771ED" w:rsidR="00C41E39" w:rsidRPr="00E03B77" w:rsidRDefault="009657B2" w:rsidP="00E03B77">
      <w:pPr>
        <w:pStyle w:val="ListParagraph"/>
        <w:ind w:left="709"/>
        <w:contextualSpacing/>
        <w:rPr>
          <w:rFonts w:ascii="Arial" w:hAnsi="Arial" w:cs="Arial"/>
          <w:i/>
        </w:rPr>
      </w:pPr>
      <w:r w:rsidRPr="00E03B77">
        <w:rPr>
          <w:rFonts w:ascii="Arial" w:hAnsi="Arial" w:cs="Arial"/>
          <w:i/>
        </w:rPr>
        <w:t xml:space="preserve">COMMMITTEE COMMENTS / DISCUSSION: Teresa McNally thought it was </w:t>
      </w:r>
      <w:r w:rsidR="0047345C" w:rsidRPr="00E03B77">
        <w:rPr>
          <w:rFonts w:ascii="Arial" w:hAnsi="Arial" w:cs="Arial"/>
          <w:i/>
        </w:rPr>
        <w:t>interesting</w:t>
      </w:r>
      <w:r w:rsidR="0047345C">
        <w:rPr>
          <w:rFonts w:ascii="Arial" w:hAnsi="Arial" w:cs="Arial"/>
          <w:i/>
        </w:rPr>
        <w:t xml:space="preserve"> and</w:t>
      </w:r>
      <w:r w:rsidRPr="00E03B77">
        <w:rPr>
          <w:rFonts w:ascii="Arial" w:hAnsi="Arial" w:cs="Arial"/>
          <w:i/>
        </w:rPr>
        <w:t xml:space="preserve"> </w:t>
      </w:r>
      <w:r w:rsidR="00105B24">
        <w:rPr>
          <w:rFonts w:ascii="Arial" w:hAnsi="Arial" w:cs="Arial"/>
          <w:i/>
        </w:rPr>
        <w:t xml:space="preserve">was pleased to read </w:t>
      </w:r>
      <w:r w:rsidRPr="00E03B77">
        <w:rPr>
          <w:rFonts w:ascii="Arial" w:hAnsi="Arial" w:cs="Arial"/>
          <w:i/>
        </w:rPr>
        <w:t xml:space="preserve">that most of the staff were happy and positive about how the Association works.  </w:t>
      </w:r>
    </w:p>
    <w:p w14:paraId="4C3AFF26" w14:textId="77777777" w:rsidR="009657B2" w:rsidRDefault="009657B2" w:rsidP="00C41E39">
      <w:pPr>
        <w:ind w:left="709"/>
        <w:rPr>
          <w:rFonts w:ascii="Arial" w:hAnsi="Arial" w:cs="Arial"/>
          <w:iCs/>
        </w:rPr>
      </w:pPr>
    </w:p>
    <w:p w14:paraId="14095C22" w14:textId="68A4DC50" w:rsidR="00C41E39" w:rsidRPr="00656549" w:rsidRDefault="00C41E39" w:rsidP="00C41E39">
      <w:pPr>
        <w:ind w:left="709" w:firstLine="11"/>
        <w:rPr>
          <w:rFonts w:ascii="Arial" w:hAnsi="Arial" w:cs="Arial"/>
          <w:b/>
          <w:i/>
          <w:iCs/>
        </w:rPr>
      </w:pPr>
      <w:r w:rsidRPr="005D1AB3">
        <w:rPr>
          <w:rFonts w:ascii="Arial" w:hAnsi="Arial" w:cs="Arial"/>
          <w:b/>
          <w:i/>
          <w:iCs/>
        </w:rPr>
        <w:t>RESOLUTION:  The Committee</w:t>
      </w:r>
      <w:r>
        <w:rPr>
          <w:rFonts w:ascii="Arial" w:hAnsi="Arial" w:cs="Arial"/>
          <w:b/>
          <w:i/>
          <w:iCs/>
        </w:rPr>
        <w:t xml:space="preserve"> </w:t>
      </w:r>
      <w:r w:rsidR="009657B2">
        <w:rPr>
          <w:rFonts w:ascii="Arial" w:hAnsi="Arial" w:cs="Arial"/>
          <w:b/>
          <w:i/>
          <w:iCs/>
        </w:rPr>
        <w:t>noted the content of the Investors in People Report and that the Chief Executive will bring back another update report to the next HSEHR Committee meeting in December 2021.</w:t>
      </w:r>
    </w:p>
    <w:p w14:paraId="121FE7AD" w14:textId="77777777" w:rsidR="005329EC" w:rsidRPr="00755057" w:rsidRDefault="005329EC" w:rsidP="005329EC">
      <w:pPr>
        <w:rPr>
          <w:rFonts w:ascii="Arial" w:hAnsi="Arial" w:cs="Arial"/>
        </w:rPr>
      </w:pPr>
    </w:p>
    <w:p w14:paraId="6D079FED" w14:textId="2B76D81F" w:rsidR="005329EC" w:rsidRDefault="005329EC" w:rsidP="005329EC">
      <w:pPr>
        <w:pStyle w:val="ListParagraph"/>
        <w:numPr>
          <w:ilvl w:val="0"/>
          <w:numId w:val="25"/>
        </w:numPr>
        <w:rPr>
          <w:rFonts w:ascii="Arial" w:hAnsi="Arial" w:cs="Arial"/>
          <w:bCs/>
        </w:rPr>
      </w:pPr>
      <w:r w:rsidRPr="005329EC">
        <w:rPr>
          <w:rFonts w:ascii="Arial" w:hAnsi="Arial" w:cs="Arial"/>
          <w:b/>
          <w:bCs/>
          <w:u w:val="single"/>
        </w:rPr>
        <w:t>LANDLORDS SAFETY MANUAL (ANNUAL REVIEW)</w:t>
      </w:r>
      <w:r w:rsidRPr="008958C1">
        <w:rPr>
          <w:rFonts w:ascii="Arial" w:hAnsi="Arial" w:cs="Arial"/>
          <w:b/>
        </w:rPr>
        <w:t xml:space="preserve"> DEFERRED </w:t>
      </w:r>
    </w:p>
    <w:p w14:paraId="5C2B2562" w14:textId="77777777" w:rsidR="00C9025B" w:rsidRDefault="00C9025B" w:rsidP="00C9025B">
      <w:pPr>
        <w:pStyle w:val="ListParagraph"/>
        <w:rPr>
          <w:rFonts w:ascii="Arial" w:hAnsi="Arial" w:cs="Arial"/>
          <w:b/>
          <w:i/>
        </w:rPr>
      </w:pPr>
    </w:p>
    <w:p w14:paraId="7112FFA4" w14:textId="71CA8023" w:rsidR="00E03B77" w:rsidRPr="0047345C" w:rsidRDefault="00C41E39" w:rsidP="0047345C">
      <w:pPr>
        <w:pStyle w:val="ListParagraph"/>
        <w:rPr>
          <w:rFonts w:ascii="Arial" w:hAnsi="Arial" w:cs="Arial"/>
          <w:b/>
          <w:bCs/>
          <w:i/>
          <w:iCs/>
        </w:rPr>
      </w:pPr>
      <w:r w:rsidRPr="00F37608">
        <w:rPr>
          <w:rFonts w:ascii="Arial" w:hAnsi="Arial" w:cs="Arial"/>
          <w:b/>
          <w:bCs/>
          <w:i/>
          <w:iCs/>
        </w:rPr>
        <w:t xml:space="preserve">RESOLUTION:  The Committee </w:t>
      </w:r>
      <w:r>
        <w:rPr>
          <w:rFonts w:ascii="Arial" w:hAnsi="Arial" w:cs="Arial"/>
          <w:b/>
          <w:bCs/>
          <w:i/>
          <w:iCs/>
        </w:rPr>
        <w:t>noted the deferral of the annual review of the Landlords Safety Manual until EVH/ACS publish an update.</w:t>
      </w:r>
    </w:p>
    <w:p w14:paraId="1AC4E8EC" w14:textId="77777777" w:rsidR="00E03B77" w:rsidRDefault="00E03B77" w:rsidP="005329EC">
      <w:pPr>
        <w:pStyle w:val="ListParagraph"/>
        <w:ind w:left="0"/>
        <w:rPr>
          <w:rFonts w:ascii="Arial" w:hAnsi="Arial" w:cs="Arial"/>
          <w:bCs/>
        </w:rPr>
      </w:pPr>
    </w:p>
    <w:p w14:paraId="0A2DF80D" w14:textId="72F26CDA" w:rsidR="005329EC" w:rsidRDefault="005329EC" w:rsidP="005329EC">
      <w:pPr>
        <w:numPr>
          <w:ilvl w:val="0"/>
          <w:numId w:val="25"/>
        </w:numPr>
        <w:ind w:left="709" w:hanging="709"/>
        <w:rPr>
          <w:rFonts w:ascii="Arial" w:hAnsi="Arial" w:cs="Arial"/>
          <w:b/>
        </w:rPr>
      </w:pPr>
      <w:r w:rsidRPr="005329EC">
        <w:rPr>
          <w:rFonts w:ascii="Arial" w:hAnsi="Arial" w:cs="Arial"/>
          <w:b/>
          <w:u w:val="single"/>
        </w:rPr>
        <w:lastRenderedPageBreak/>
        <w:t>EVH INFORMATION</w:t>
      </w:r>
      <w:r w:rsidRPr="007860A1">
        <w:rPr>
          <w:rFonts w:ascii="Arial" w:hAnsi="Arial" w:cs="Arial"/>
          <w:bCs/>
        </w:rPr>
        <w:t xml:space="preserve"> </w:t>
      </w:r>
    </w:p>
    <w:p w14:paraId="0C01E3B5" w14:textId="77777777" w:rsidR="00C41E39" w:rsidRDefault="00C41E39" w:rsidP="00C41E39">
      <w:pPr>
        <w:ind w:left="709"/>
        <w:rPr>
          <w:rFonts w:ascii="Arial" w:hAnsi="Arial" w:cs="Arial"/>
          <w:b/>
        </w:rPr>
      </w:pPr>
    </w:p>
    <w:p w14:paraId="66391451" w14:textId="77777777" w:rsidR="005329EC" w:rsidRPr="00290909" w:rsidRDefault="005329EC" w:rsidP="00290909">
      <w:pPr>
        <w:numPr>
          <w:ilvl w:val="1"/>
          <w:numId w:val="25"/>
        </w:numPr>
        <w:tabs>
          <w:tab w:val="clear" w:pos="1620"/>
        </w:tabs>
        <w:ind w:left="709" w:hanging="709"/>
        <w:rPr>
          <w:rFonts w:ascii="Arial" w:hAnsi="Arial" w:cs="Arial"/>
          <w:b/>
          <w:u w:val="single"/>
        </w:rPr>
      </w:pPr>
      <w:r w:rsidRPr="00290909">
        <w:rPr>
          <w:rFonts w:ascii="Arial" w:hAnsi="Arial" w:cs="Arial"/>
          <w:bCs/>
          <w:u w:val="single"/>
        </w:rPr>
        <w:t>Information Note: Employing Internationals</w:t>
      </w:r>
      <w:r w:rsidRPr="00290909">
        <w:rPr>
          <w:rFonts w:ascii="Arial" w:hAnsi="Arial" w:cs="Arial"/>
          <w:b/>
          <w:u w:val="single"/>
        </w:rPr>
        <w:t xml:space="preserve"> </w:t>
      </w:r>
    </w:p>
    <w:p w14:paraId="2B413055" w14:textId="468AE24B" w:rsidR="00C41E39" w:rsidRPr="00C41E39" w:rsidRDefault="00C41E39" w:rsidP="00C41E39">
      <w:pPr>
        <w:pStyle w:val="ListParagraph"/>
        <w:rPr>
          <w:rFonts w:ascii="Arial" w:hAnsi="Arial" w:cs="Arial"/>
          <w:b/>
          <w:i/>
          <w:iCs/>
        </w:rPr>
      </w:pPr>
      <w:r w:rsidRPr="00C41E39">
        <w:rPr>
          <w:rFonts w:ascii="Arial" w:hAnsi="Arial" w:cs="Arial"/>
          <w:b/>
          <w:i/>
          <w:iCs/>
        </w:rPr>
        <w:t xml:space="preserve">RESOLUTION: The Committee noted the EVH </w:t>
      </w:r>
      <w:r>
        <w:rPr>
          <w:rFonts w:ascii="Arial" w:hAnsi="Arial" w:cs="Arial"/>
          <w:b/>
          <w:i/>
          <w:iCs/>
        </w:rPr>
        <w:t>I</w:t>
      </w:r>
      <w:r w:rsidRPr="00C41E39">
        <w:rPr>
          <w:rFonts w:ascii="Arial" w:hAnsi="Arial" w:cs="Arial"/>
          <w:b/>
          <w:i/>
          <w:iCs/>
        </w:rPr>
        <w:t xml:space="preserve">nformation </w:t>
      </w:r>
      <w:r>
        <w:rPr>
          <w:rFonts w:ascii="Arial" w:hAnsi="Arial" w:cs="Arial"/>
          <w:b/>
          <w:i/>
          <w:iCs/>
        </w:rPr>
        <w:t>N</w:t>
      </w:r>
      <w:r w:rsidRPr="00C41E39">
        <w:rPr>
          <w:rFonts w:ascii="Arial" w:hAnsi="Arial" w:cs="Arial"/>
          <w:b/>
          <w:i/>
          <w:iCs/>
        </w:rPr>
        <w:t xml:space="preserve">ote.    </w:t>
      </w:r>
    </w:p>
    <w:p w14:paraId="36CD5532" w14:textId="77777777" w:rsidR="005329EC" w:rsidRPr="007860A1" w:rsidRDefault="005329EC" w:rsidP="005329EC">
      <w:pPr>
        <w:ind w:left="709"/>
        <w:rPr>
          <w:rFonts w:ascii="Arial" w:hAnsi="Arial" w:cs="Arial"/>
          <w:b/>
        </w:rPr>
      </w:pPr>
    </w:p>
    <w:p w14:paraId="7E4A3CF9" w14:textId="6C4BDF38" w:rsidR="005329EC" w:rsidRDefault="005329EC" w:rsidP="005329EC">
      <w:pPr>
        <w:numPr>
          <w:ilvl w:val="0"/>
          <w:numId w:val="25"/>
        </w:numPr>
        <w:ind w:left="709" w:hanging="709"/>
        <w:rPr>
          <w:rFonts w:ascii="Arial" w:hAnsi="Arial" w:cs="Arial"/>
          <w:b/>
        </w:rPr>
      </w:pPr>
      <w:r w:rsidRPr="005329EC">
        <w:rPr>
          <w:rFonts w:ascii="Arial" w:hAnsi="Arial" w:cs="Arial"/>
          <w:b/>
          <w:bCs/>
          <w:u w:val="single"/>
        </w:rPr>
        <w:t>COMMITTEE ATTENDANCE 2021/2022</w:t>
      </w:r>
      <w:r w:rsidRPr="00755057">
        <w:rPr>
          <w:rFonts w:ascii="Arial" w:hAnsi="Arial" w:cs="Arial"/>
        </w:rPr>
        <w:t xml:space="preserve"> </w:t>
      </w:r>
    </w:p>
    <w:p w14:paraId="35BF62E7" w14:textId="77777777" w:rsidR="002B4179" w:rsidRPr="00755057" w:rsidRDefault="002B4179" w:rsidP="002B4179">
      <w:pPr>
        <w:ind w:left="709"/>
        <w:rPr>
          <w:rFonts w:ascii="Arial" w:hAnsi="Arial" w:cs="Arial"/>
          <w:b/>
        </w:rPr>
      </w:pPr>
    </w:p>
    <w:p w14:paraId="07DFA9E6" w14:textId="77777777" w:rsidR="002B4179" w:rsidRPr="00C41E39" w:rsidRDefault="002B4179" w:rsidP="002B4179">
      <w:pPr>
        <w:ind w:left="709"/>
        <w:rPr>
          <w:rFonts w:ascii="Arial" w:hAnsi="Arial" w:cs="Arial"/>
          <w:b/>
          <w:i/>
          <w:iCs/>
        </w:rPr>
      </w:pPr>
      <w:r w:rsidRPr="00C41E39">
        <w:rPr>
          <w:rFonts w:ascii="Arial" w:hAnsi="Arial" w:cs="Arial"/>
          <w:b/>
          <w:i/>
          <w:iCs/>
        </w:rPr>
        <w:t xml:space="preserve">RESOLUTION: The Committee noted attendance of 83%.     </w:t>
      </w:r>
    </w:p>
    <w:p w14:paraId="2B83F7F1" w14:textId="77777777" w:rsidR="005329EC" w:rsidRPr="00755057" w:rsidRDefault="005329EC" w:rsidP="005329EC">
      <w:pPr>
        <w:ind w:left="709"/>
        <w:rPr>
          <w:rFonts w:ascii="Arial" w:hAnsi="Arial" w:cs="Arial"/>
          <w:b/>
        </w:rPr>
      </w:pPr>
    </w:p>
    <w:p w14:paraId="00CB9B3E" w14:textId="77777777" w:rsidR="005329EC" w:rsidRPr="005329EC" w:rsidRDefault="005329EC" w:rsidP="005329EC">
      <w:pPr>
        <w:numPr>
          <w:ilvl w:val="0"/>
          <w:numId w:val="25"/>
        </w:numPr>
        <w:ind w:left="709" w:hanging="709"/>
        <w:rPr>
          <w:rFonts w:ascii="Arial" w:hAnsi="Arial" w:cs="Arial"/>
          <w:b/>
          <w:bCs/>
          <w:u w:val="single"/>
        </w:rPr>
      </w:pPr>
      <w:r w:rsidRPr="005329EC">
        <w:rPr>
          <w:rFonts w:ascii="Arial" w:hAnsi="Arial" w:cs="Arial"/>
          <w:b/>
          <w:bCs/>
          <w:u w:val="single"/>
        </w:rPr>
        <w:t>AOCB</w:t>
      </w:r>
    </w:p>
    <w:p w14:paraId="33B853B6" w14:textId="77777777" w:rsidR="002B4179" w:rsidRDefault="002B4179" w:rsidP="002B4179">
      <w:pPr>
        <w:pStyle w:val="ListParagraph"/>
        <w:rPr>
          <w:rFonts w:ascii="Arial" w:hAnsi="Arial" w:cs="Arial"/>
          <w:bCs/>
        </w:rPr>
      </w:pPr>
    </w:p>
    <w:p w14:paraId="54081CC8" w14:textId="1E665ECE" w:rsidR="002B4179" w:rsidRPr="00C624FD" w:rsidRDefault="002B4179" w:rsidP="002B4179">
      <w:pPr>
        <w:pStyle w:val="ListParagraph"/>
        <w:rPr>
          <w:rFonts w:ascii="Arial" w:hAnsi="Arial" w:cs="Arial"/>
          <w:bCs/>
        </w:rPr>
      </w:pPr>
      <w:r w:rsidRPr="00C624FD">
        <w:rPr>
          <w:rFonts w:ascii="Arial" w:hAnsi="Arial" w:cs="Arial"/>
          <w:bCs/>
        </w:rPr>
        <w:t xml:space="preserve">There was no further business and the meeting concluded at </w:t>
      </w:r>
      <w:r>
        <w:rPr>
          <w:rFonts w:ascii="Arial" w:hAnsi="Arial" w:cs="Arial"/>
          <w:bCs/>
        </w:rPr>
        <w:t>6:40</w:t>
      </w:r>
      <w:r w:rsidRPr="00C624FD">
        <w:rPr>
          <w:rFonts w:ascii="Arial" w:hAnsi="Arial" w:cs="Arial"/>
          <w:bCs/>
        </w:rPr>
        <w:t>pm</w:t>
      </w:r>
    </w:p>
    <w:p w14:paraId="1E0F4B77" w14:textId="77777777" w:rsidR="005329EC" w:rsidRPr="00755057" w:rsidRDefault="005329EC" w:rsidP="005329EC">
      <w:pPr>
        <w:ind w:left="709"/>
        <w:rPr>
          <w:rFonts w:ascii="Arial" w:hAnsi="Arial" w:cs="Arial"/>
        </w:rPr>
      </w:pPr>
    </w:p>
    <w:p w14:paraId="4BCEDD53" w14:textId="718252B6" w:rsidR="005329EC" w:rsidRPr="00755057" w:rsidRDefault="005329EC" w:rsidP="005329EC">
      <w:pPr>
        <w:numPr>
          <w:ilvl w:val="0"/>
          <w:numId w:val="25"/>
        </w:numPr>
        <w:ind w:left="709" w:hanging="709"/>
        <w:rPr>
          <w:rFonts w:ascii="Arial" w:hAnsi="Arial" w:cs="Arial"/>
          <w:b/>
        </w:rPr>
      </w:pPr>
      <w:r w:rsidRPr="005329EC">
        <w:rPr>
          <w:rFonts w:ascii="Arial" w:hAnsi="Arial" w:cs="Arial"/>
          <w:b/>
          <w:bCs/>
          <w:u w:val="single"/>
        </w:rPr>
        <w:t>DATE OF NEXT MEETING:</w:t>
      </w:r>
      <w:r w:rsidRPr="00755057">
        <w:rPr>
          <w:rFonts w:ascii="Arial" w:hAnsi="Arial" w:cs="Arial"/>
          <w:bCs/>
        </w:rPr>
        <w:tab/>
      </w:r>
      <w:r>
        <w:rPr>
          <w:rFonts w:ascii="Arial" w:hAnsi="Arial" w:cs="Arial"/>
          <w:b/>
          <w:bCs/>
        </w:rPr>
        <w:t>1</w:t>
      </w:r>
      <w:r w:rsidRPr="00326792">
        <w:rPr>
          <w:rFonts w:ascii="Arial" w:hAnsi="Arial" w:cs="Arial"/>
          <w:b/>
          <w:bCs/>
          <w:vertAlign w:val="superscript"/>
        </w:rPr>
        <w:t>st</w:t>
      </w:r>
      <w:r>
        <w:rPr>
          <w:rFonts w:ascii="Arial" w:hAnsi="Arial" w:cs="Arial"/>
          <w:b/>
          <w:bCs/>
        </w:rPr>
        <w:t xml:space="preserve"> December 2021</w:t>
      </w:r>
    </w:p>
    <w:p w14:paraId="1C1EADD1" w14:textId="2FABFF76" w:rsidR="00615EB5" w:rsidRDefault="00615EB5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747428B5" w14:textId="274A959A" w:rsidR="005329EC" w:rsidRDefault="005329EC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7359F382" w14:textId="5CDFB5C4" w:rsidR="005329EC" w:rsidRDefault="005329EC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0D4CFDA4" w14:textId="5DAB4375" w:rsidR="005329EC" w:rsidRDefault="005329EC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0E47D944" w14:textId="7566BF8B" w:rsidR="005329EC" w:rsidRDefault="005329EC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6DF32CBA" w14:textId="5B40F30D" w:rsidR="005329EC" w:rsidRPr="006634D4" w:rsidRDefault="005329EC" w:rsidP="005329EC">
      <w:pPr>
        <w:tabs>
          <w:tab w:val="num" w:pos="426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13</w:t>
      </w:r>
      <w:r>
        <w:rPr>
          <w:rFonts w:ascii="Arial" w:hAnsi="Arial" w:cs="Arial"/>
          <w:b/>
          <w:bCs/>
          <w:vertAlign w:val="superscript"/>
        </w:rPr>
        <w:t xml:space="preserve">th </w:t>
      </w:r>
      <w:r>
        <w:rPr>
          <w:rFonts w:ascii="Arial" w:hAnsi="Arial" w:cs="Arial"/>
          <w:b/>
          <w:bCs/>
        </w:rPr>
        <w:t>August 2021</w:t>
      </w:r>
    </w:p>
    <w:p w14:paraId="2507C033" w14:textId="77777777" w:rsidR="005329EC" w:rsidRDefault="005329EC" w:rsidP="005329EC">
      <w:pPr>
        <w:rPr>
          <w:rFonts w:ascii="Arial" w:hAnsi="Arial" w:cs="Arial"/>
          <w:b/>
          <w:bCs/>
        </w:rPr>
      </w:pPr>
    </w:p>
    <w:p w14:paraId="35653C45" w14:textId="77777777" w:rsidR="005329EC" w:rsidRDefault="005329EC" w:rsidP="005329EC">
      <w:pPr>
        <w:rPr>
          <w:rFonts w:ascii="Arial" w:hAnsi="Arial" w:cs="Arial"/>
          <w:b/>
          <w:bCs/>
        </w:rPr>
      </w:pPr>
    </w:p>
    <w:p w14:paraId="07C5F172" w14:textId="77777777" w:rsidR="005329EC" w:rsidRDefault="005329EC" w:rsidP="005329EC">
      <w:pPr>
        <w:rPr>
          <w:rFonts w:ascii="Arial" w:hAnsi="Arial" w:cs="Arial"/>
          <w:b/>
          <w:bCs/>
        </w:rPr>
      </w:pPr>
      <w:r w:rsidRPr="004E740E">
        <w:rPr>
          <w:rFonts w:ascii="Arial" w:hAnsi="Arial" w:cs="Arial"/>
          <w:b/>
          <w:bCs/>
        </w:rPr>
        <w:t>Signed ……………………………………………… (Convenor</w:t>
      </w:r>
      <w:r>
        <w:rPr>
          <w:rFonts w:ascii="Arial" w:hAnsi="Arial" w:cs="Arial"/>
          <w:b/>
          <w:bCs/>
        </w:rPr>
        <w:t>)</w:t>
      </w:r>
      <w:r>
        <w:rPr>
          <w:rFonts w:ascii="Arial" w:hAnsi="Arial" w:cs="Arial"/>
          <w:b/>
          <w:bCs/>
        </w:rPr>
        <w:tab/>
        <w:t xml:space="preserve"> </w:t>
      </w:r>
      <w:r w:rsidRPr="004E740E">
        <w:rPr>
          <w:rFonts w:ascii="Arial" w:hAnsi="Arial" w:cs="Arial"/>
          <w:b/>
          <w:bCs/>
        </w:rPr>
        <w:t>Dat</w:t>
      </w:r>
      <w:r>
        <w:rPr>
          <w:rFonts w:ascii="Arial" w:hAnsi="Arial" w:cs="Arial"/>
          <w:b/>
          <w:bCs/>
        </w:rPr>
        <w:t xml:space="preserve">e </w:t>
      </w:r>
      <w:r w:rsidRPr="004E740E">
        <w:rPr>
          <w:rFonts w:ascii="Arial" w:hAnsi="Arial" w:cs="Arial"/>
          <w:b/>
          <w:bCs/>
        </w:rPr>
        <w:t>………………</w:t>
      </w:r>
    </w:p>
    <w:p w14:paraId="01CF4065" w14:textId="06E610C7" w:rsidR="005329EC" w:rsidRDefault="005329EC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431E4A9B" w14:textId="7C210280" w:rsidR="005329EC" w:rsidRDefault="005329EC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1969D021" w14:textId="0B623D8F" w:rsidR="005329EC" w:rsidRDefault="005329EC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52E059EF" w14:textId="03E70E81" w:rsidR="005329EC" w:rsidRDefault="005329EC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522414D3" w14:textId="4D3FB1B4" w:rsidR="005329EC" w:rsidRDefault="005329EC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1F911212" w14:textId="1B6F018D" w:rsidR="005329EC" w:rsidRDefault="005329EC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0C9B3CDE" w14:textId="3A7ABE6E" w:rsidR="005329EC" w:rsidRDefault="005329EC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11E85B21" w14:textId="19FCBA50" w:rsidR="005329EC" w:rsidRDefault="005329EC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0F8440D1" w14:textId="5FB75CC7" w:rsidR="005329EC" w:rsidRDefault="005329EC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186F29BE" w14:textId="7BA123A1" w:rsidR="005329EC" w:rsidRDefault="005329EC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6FE0CDDF" w14:textId="1E46E3EB" w:rsidR="005329EC" w:rsidRDefault="005329EC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20A2643F" w14:textId="10EC8F5E" w:rsidR="005329EC" w:rsidRDefault="005329EC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sectPr w:rsidR="005329EC" w:rsidSect="00BD60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64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C9E4E6" w14:textId="77777777" w:rsidR="004251F0" w:rsidRDefault="004251F0">
      <w:r>
        <w:separator/>
      </w:r>
    </w:p>
  </w:endnote>
  <w:endnote w:type="continuationSeparator" w:id="0">
    <w:p w14:paraId="7AB4B62C" w14:textId="77777777" w:rsidR="004251F0" w:rsidRDefault="00425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E74D2" w14:textId="77777777" w:rsidR="00FB491B" w:rsidRDefault="00FB491B" w:rsidP="00E70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048A5C" w14:textId="77777777" w:rsidR="00FB491B" w:rsidRDefault="00FB491B" w:rsidP="00FB3B7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713822" w14:textId="77777777" w:rsidR="00085612" w:rsidRDefault="00085612">
    <w:pPr>
      <w:pStyle w:val="Footer"/>
      <w:jc w:val="right"/>
    </w:pPr>
  </w:p>
  <w:p w14:paraId="2D8352E2" w14:textId="70F034A2" w:rsidR="00AF11EC" w:rsidRDefault="00CC3D9D" w:rsidP="00CC3D9D">
    <w:pPr>
      <w:tabs>
        <w:tab w:val="center" w:pos="709"/>
        <w:tab w:val="center" w:pos="4320"/>
        <w:tab w:val="right" w:pos="9923"/>
      </w:tabs>
      <w:ind w:right="-59"/>
      <w:jc w:val="right"/>
      <w:rPr>
        <w:rFonts w:ascii="Arial" w:hAnsi="Arial"/>
        <w:sz w:val="18"/>
        <w:szCs w:val="18"/>
      </w:rPr>
    </w:pPr>
    <w:r>
      <w:rPr>
        <w:rFonts w:ascii="Arial" w:hAnsi="Arial"/>
        <w:sz w:val="18"/>
        <w:szCs w:val="18"/>
      </w:rPr>
      <w:tab/>
      <w:t xml:space="preserve">   </w:t>
    </w:r>
    <w:r w:rsidR="00AF11EC" w:rsidRPr="002346C3">
      <w:rPr>
        <w:rFonts w:ascii="Arial" w:hAnsi="Arial"/>
        <w:sz w:val="18"/>
        <w:szCs w:val="18"/>
      </w:rPr>
      <w:t>Ochil View Housing Association Ltd</w:t>
    </w:r>
    <w:r w:rsidR="00E42DA1">
      <w:rPr>
        <w:rFonts w:ascii="Arial" w:hAnsi="Arial"/>
        <w:sz w:val="18"/>
        <w:szCs w:val="18"/>
      </w:rPr>
      <w:t xml:space="preserve">                         </w:t>
    </w:r>
    <w:r w:rsidR="00AF11EC" w:rsidRPr="002346C3">
      <w:rPr>
        <w:rFonts w:ascii="Arial" w:hAnsi="Arial"/>
        <w:sz w:val="18"/>
        <w:szCs w:val="18"/>
      </w:rPr>
      <w:t xml:space="preserve">      </w:t>
    </w:r>
    <w:r>
      <w:rPr>
        <w:rFonts w:ascii="Arial" w:hAnsi="Arial"/>
        <w:sz w:val="18"/>
        <w:szCs w:val="18"/>
      </w:rPr>
      <w:t xml:space="preserve">                                                                                           </w:t>
    </w:r>
    <w:r w:rsidR="00AF11EC" w:rsidRPr="002346C3">
      <w:rPr>
        <w:rFonts w:ascii="Arial" w:hAnsi="Arial"/>
        <w:sz w:val="18"/>
        <w:szCs w:val="18"/>
      </w:rPr>
      <w:t xml:space="preserve">Page </w:t>
    </w:r>
    <w:r w:rsidR="00AF11EC" w:rsidRPr="002346C3">
      <w:rPr>
        <w:rFonts w:ascii="Arial" w:hAnsi="Arial"/>
        <w:sz w:val="18"/>
        <w:szCs w:val="18"/>
      </w:rPr>
      <w:fldChar w:fldCharType="begin"/>
    </w:r>
    <w:r w:rsidR="00AF11EC" w:rsidRPr="002346C3">
      <w:rPr>
        <w:rFonts w:ascii="Arial" w:hAnsi="Arial"/>
        <w:sz w:val="18"/>
        <w:szCs w:val="18"/>
      </w:rPr>
      <w:instrText xml:space="preserve"> PAGE   \* MERGEFORMAT </w:instrText>
    </w:r>
    <w:r w:rsidR="00AF11EC" w:rsidRPr="002346C3">
      <w:rPr>
        <w:rFonts w:ascii="Arial" w:hAnsi="Arial"/>
        <w:sz w:val="18"/>
        <w:szCs w:val="18"/>
      </w:rPr>
      <w:fldChar w:fldCharType="separate"/>
    </w:r>
    <w:r w:rsidR="00840236">
      <w:rPr>
        <w:rFonts w:ascii="Arial" w:hAnsi="Arial"/>
        <w:noProof/>
        <w:sz w:val="18"/>
        <w:szCs w:val="18"/>
      </w:rPr>
      <w:t>6</w:t>
    </w:r>
    <w:r w:rsidR="00AF11EC" w:rsidRPr="002346C3">
      <w:rPr>
        <w:rFonts w:ascii="Arial" w:hAnsi="Arial"/>
        <w:sz w:val="18"/>
        <w:szCs w:val="18"/>
      </w:rPr>
      <w:fldChar w:fldCharType="end"/>
    </w:r>
    <w:r w:rsidR="00AF11EC" w:rsidRPr="002346C3">
      <w:rPr>
        <w:rFonts w:ascii="Arial" w:hAnsi="Arial"/>
        <w:sz w:val="18"/>
        <w:szCs w:val="18"/>
      </w:rPr>
      <w:tab/>
    </w:r>
  </w:p>
  <w:p w14:paraId="220F7C79" w14:textId="77777777" w:rsidR="00CC3D9D" w:rsidRPr="002346C3" w:rsidRDefault="00CC3D9D" w:rsidP="00672614">
    <w:pPr>
      <w:tabs>
        <w:tab w:val="center" w:pos="709"/>
        <w:tab w:val="center" w:pos="4320"/>
        <w:tab w:val="right" w:pos="9923"/>
      </w:tabs>
      <w:ind w:right="-59"/>
      <w:jc w:val="right"/>
      <w:rPr>
        <w:rFonts w:ascii="Arial" w:hAnsi="Arial"/>
        <w:sz w:val="18"/>
        <w:szCs w:val="18"/>
      </w:rPr>
    </w:pPr>
  </w:p>
  <w:tbl>
    <w:tblPr>
      <w:tblW w:w="2265" w:type="dxa"/>
      <w:tblInd w:w="677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5"/>
      <w:gridCol w:w="850"/>
    </w:tblGrid>
    <w:tr w:rsidR="00AF11EC" w:rsidRPr="002346C3" w14:paraId="12DF2E82" w14:textId="77777777" w:rsidTr="004D1E24">
      <w:trPr>
        <w:trHeight w:val="494"/>
      </w:trPr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726F5AA" w14:textId="77777777" w:rsidR="00AF11EC" w:rsidRPr="002346C3" w:rsidRDefault="00AF11EC" w:rsidP="004D1E24">
          <w:pPr>
            <w:tabs>
              <w:tab w:val="center" w:pos="4819"/>
              <w:tab w:val="right" w:pos="8640"/>
            </w:tabs>
            <w:rPr>
              <w:rFonts w:ascii="Arial" w:hAnsi="Arial"/>
              <w:sz w:val="16"/>
            </w:rPr>
          </w:pPr>
          <w:r w:rsidRPr="002346C3">
            <w:rPr>
              <w:rFonts w:ascii="Arial" w:hAnsi="Arial"/>
              <w:sz w:val="16"/>
            </w:rPr>
            <w:t>Convenors Initials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CAB4E14" w14:textId="77777777" w:rsidR="00AF11EC" w:rsidRPr="002346C3" w:rsidRDefault="00AF11EC" w:rsidP="004D1E24">
          <w:pPr>
            <w:tabs>
              <w:tab w:val="center" w:pos="4819"/>
              <w:tab w:val="right" w:pos="8640"/>
            </w:tabs>
            <w:ind w:right="360"/>
            <w:rPr>
              <w:rFonts w:ascii="Arial" w:hAnsi="Arial"/>
              <w:sz w:val="16"/>
            </w:rPr>
          </w:pPr>
        </w:p>
      </w:tc>
    </w:tr>
  </w:tbl>
  <w:p w14:paraId="1707F185" w14:textId="77777777" w:rsidR="00FB491B" w:rsidRDefault="00FB491B" w:rsidP="00FB3B75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97564A" w14:textId="77777777" w:rsidR="00EC3F7C" w:rsidRDefault="00EC3F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BC3C53" w14:textId="77777777" w:rsidR="004251F0" w:rsidRDefault="004251F0">
      <w:r>
        <w:separator/>
      </w:r>
    </w:p>
  </w:footnote>
  <w:footnote w:type="continuationSeparator" w:id="0">
    <w:p w14:paraId="220D65EC" w14:textId="77777777" w:rsidR="004251F0" w:rsidRDefault="00425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A2760C" w14:textId="24E97CB5" w:rsidR="00E42DA1" w:rsidRDefault="003E1973">
    <w:pPr>
      <w:pStyle w:val="Header"/>
    </w:pPr>
    <w:r>
      <w:rPr>
        <w:noProof/>
      </w:rPr>
      <w:pict w14:anchorId="18C6FD2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75065876" o:spid="_x0000_s2057" type="#_x0000_t136" style="position:absolute;margin-left:0;margin-top:0;width:549.95pt;height:137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</v:shape>
      </w:pict>
    </w:r>
    <w:r w:rsidR="00C17DC9"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0C1006F7" wp14:editId="40805D7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36335" cy="2494280"/>
              <wp:effectExtent l="0" t="1590675" r="0" b="1439545"/>
              <wp:wrapNone/>
              <wp:docPr id="3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36335" cy="24942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6BFE10" w14:textId="77777777" w:rsidR="00C17DC9" w:rsidRDefault="00C17DC9" w:rsidP="00C17DC9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1006F7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491.05pt;height:196.4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" o:allowincell="f" filled="f" stroked="f">
              <v:stroke joinstyle="round"/>
              <o:lock v:ext="edit" shapetype="t"/>
              <v:textbox style="mso-fit-shape-to-text:t">
                <w:txbxContent>
                  <w:p w14:paraId="536BFE10" w14:textId="77777777" w:rsidR="00C17DC9" w:rsidRDefault="00C17DC9" w:rsidP="00C17DC9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0F4F9C" w14:textId="1E18A7A9" w:rsidR="00EC3F7C" w:rsidRDefault="003E1973">
    <w:pPr>
      <w:pStyle w:val="Header"/>
    </w:pPr>
    <w:r>
      <w:rPr>
        <w:noProof/>
      </w:rPr>
      <w:pict w14:anchorId="1D9953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75065877" o:spid="_x0000_s2058" type="#_x0000_t136" style="position:absolute;margin-left:0;margin-top:0;width:549.95pt;height:137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D0C82" w14:textId="09AA39AF" w:rsidR="00E42DA1" w:rsidRDefault="003E1973">
    <w:pPr>
      <w:pStyle w:val="Header"/>
    </w:pPr>
    <w:r>
      <w:rPr>
        <w:noProof/>
      </w:rPr>
      <w:pict w14:anchorId="4AD933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75065875" o:spid="_x0000_s2056" type="#_x0000_t136" style="position:absolute;margin-left:0;margin-top:0;width:549.95pt;height:13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44A8B"/>
    <w:multiLevelType w:val="hybridMultilevel"/>
    <w:tmpl w:val="0556EC7E"/>
    <w:lvl w:ilvl="0" w:tplc="0809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1" w15:restartNumberingAfterBreak="0">
    <w:nsid w:val="04FE38EE"/>
    <w:multiLevelType w:val="hybridMultilevel"/>
    <w:tmpl w:val="96E6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317AF"/>
    <w:multiLevelType w:val="multilevel"/>
    <w:tmpl w:val="4CAA7A3C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0C29380B"/>
    <w:multiLevelType w:val="multilevel"/>
    <w:tmpl w:val="3F3EB768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D850C4"/>
    <w:multiLevelType w:val="hybridMultilevel"/>
    <w:tmpl w:val="836C674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1C279D6"/>
    <w:multiLevelType w:val="hybridMultilevel"/>
    <w:tmpl w:val="AB14AF10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1DA1BE8"/>
    <w:multiLevelType w:val="hybridMultilevel"/>
    <w:tmpl w:val="B6E6444E"/>
    <w:lvl w:ilvl="0" w:tplc="08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2E802B1"/>
    <w:multiLevelType w:val="hybridMultilevel"/>
    <w:tmpl w:val="C8A4D53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E56F9"/>
    <w:multiLevelType w:val="hybridMultilevel"/>
    <w:tmpl w:val="C712948C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BDE4FDD"/>
    <w:multiLevelType w:val="hybridMultilevel"/>
    <w:tmpl w:val="495A54C8"/>
    <w:lvl w:ilvl="0" w:tplc="08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E8E56D0"/>
    <w:multiLevelType w:val="hybridMultilevel"/>
    <w:tmpl w:val="6D3ACD5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DB1F7F"/>
    <w:multiLevelType w:val="hybridMultilevel"/>
    <w:tmpl w:val="1722B29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88158E"/>
    <w:multiLevelType w:val="multilevel"/>
    <w:tmpl w:val="DBAE4204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3" w15:restartNumberingAfterBreak="0">
    <w:nsid w:val="27367007"/>
    <w:multiLevelType w:val="hybridMultilevel"/>
    <w:tmpl w:val="50B0FBC8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cs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FBB5E24"/>
    <w:multiLevelType w:val="hybridMultilevel"/>
    <w:tmpl w:val="B5900284"/>
    <w:lvl w:ilvl="0" w:tplc="08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FDB1CC0"/>
    <w:multiLevelType w:val="hybridMultilevel"/>
    <w:tmpl w:val="30C0A89C"/>
    <w:lvl w:ilvl="0" w:tplc="0809000D">
      <w:start w:val="1"/>
      <w:numFmt w:val="bullet"/>
      <w:lvlText w:val=""/>
      <w:lvlJc w:val="left"/>
      <w:pPr>
        <w:ind w:left="178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6" w15:restartNumberingAfterBreak="0">
    <w:nsid w:val="301B2DFA"/>
    <w:multiLevelType w:val="hybridMultilevel"/>
    <w:tmpl w:val="FA5E7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E06720"/>
    <w:multiLevelType w:val="hybridMultilevel"/>
    <w:tmpl w:val="09E61E6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9E1181"/>
    <w:multiLevelType w:val="hybridMultilevel"/>
    <w:tmpl w:val="F586BAE6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79C0815"/>
    <w:multiLevelType w:val="hybridMultilevel"/>
    <w:tmpl w:val="59E66A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B811DE"/>
    <w:multiLevelType w:val="hybridMultilevel"/>
    <w:tmpl w:val="46F2071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95E5D"/>
    <w:multiLevelType w:val="hybridMultilevel"/>
    <w:tmpl w:val="9500C0F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02298F"/>
    <w:multiLevelType w:val="hybridMultilevel"/>
    <w:tmpl w:val="06B491A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8E7FC1"/>
    <w:multiLevelType w:val="multilevel"/>
    <w:tmpl w:val="99641698"/>
    <w:lvl w:ilvl="0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327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44FD4DF7"/>
    <w:multiLevelType w:val="hybridMultilevel"/>
    <w:tmpl w:val="67EAEEF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A51781"/>
    <w:multiLevelType w:val="hybridMultilevel"/>
    <w:tmpl w:val="BFC0CC7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F10CA8"/>
    <w:multiLevelType w:val="hybridMultilevel"/>
    <w:tmpl w:val="6890CAB4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9EB7629"/>
    <w:multiLevelType w:val="hybridMultilevel"/>
    <w:tmpl w:val="A3A680E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84143"/>
    <w:multiLevelType w:val="hybridMultilevel"/>
    <w:tmpl w:val="CC600BA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01572E"/>
    <w:multiLevelType w:val="hybridMultilevel"/>
    <w:tmpl w:val="6F28D16A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04F2619"/>
    <w:multiLevelType w:val="hybridMultilevel"/>
    <w:tmpl w:val="A4CC9B7C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08004AF"/>
    <w:multiLevelType w:val="hybridMultilevel"/>
    <w:tmpl w:val="34285BC6"/>
    <w:lvl w:ilvl="0" w:tplc="1286DB4A">
      <w:start w:val="1"/>
      <w:numFmt w:val="decimal"/>
      <w:lvlText w:val="%1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4E470A6"/>
    <w:multiLevelType w:val="hybridMultilevel"/>
    <w:tmpl w:val="71FC68CE"/>
    <w:lvl w:ilvl="0" w:tplc="13E833E0">
      <w:start w:val="1"/>
      <w:numFmt w:val="decimal"/>
      <w:lvlText w:val="%1"/>
      <w:lvlJc w:val="left"/>
      <w:pPr>
        <w:ind w:left="927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57A07052"/>
    <w:multiLevelType w:val="hybridMultilevel"/>
    <w:tmpl w:val="6D6A0B00"/>
    <w:lvl w:ilvl="0" w:tplc="7236FCBC">
      <w:start w:val="1"/>
      <w:numFmt w:val="bullet"/>
      <w:lvlText w:val=""/>
      <w:lvlJc w:val="left"/>
      <w:pPr>
        <w:ind w:left="1785" w:hanging="360"/>
      </w:pPr>
      <w:rPr>
        <w:rFonts w:ascii="Wingdings" w:hAnsi="Wingdings" w:hint="default"/>
        <w:color w:val="auto"/>
      </w:rPr>
    </w:lvl>
    <w:lvl w:ilvl="1" w:tplc="0809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4" w15:restartNumberingAfterBreak="0">
    <w:nsid w:val="636A1938"/>
    <w:multiLevelType w:val="hybridMultilevel"/>
    <w:tmpl w:val="3F06441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404734"/>
    <w:multiLevelType w:val="hybridMultilevel"/>
    <w:tmpl w:val="C298F7FC"/>
    <w:lvl w:ilvl="0" w:tplc="DBE68E9E">
      <w:start w:val="2"/>
      <w:numFmt w:val="decimal"/>
      <w:lvlText w:val="%1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5937740"/>
    <w:multiLevelType w:val="multilevel"/>
    <w:tmpl w:val="4DBEFFAA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</w:r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37" w15:restartNumberingAfterBreak="0">
    <w:nsid w:val="66E05976"/>
    <w:multiLevelType w:val="hybridMultilevel"/>
    <w:tmpl w:val="4398692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B27876"/>
    <w:multiLevelType w:val="hybridMultilevel"/>
    <w:tmpl w:val="2396A602"/>
    <w:lvl w:ilvl="0" w:tplc="2E362CCE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3E1A78"/>
    <w:multiLevelType w:val="hybridMultilevel"/>
    <w:tmpl w:val="67D0326E"/>
    <w:lvl w:ilvl="0" w:tplc="08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 w15:restartNumberingAfterBreak="0">
    <w:nsid w:val="73DF03BB"/>
    <w:multiLevelType w:val="hybridMultilevel"/>
    <w:tmpl w:val="7D2A1B3C"/>
    <w:lvl w:ilvl="0" w:tplc="08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8231D43"/>
    <w:multiLevelType w:val="hybridMultilevel"/>
    <w:tmpl w:val="B1688282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AD33F85"/>
    <w:multiLevelType w:val="hybridMultilevel"/>
    <w:tmpl w:val="FF945666"/>
    <w:lvl w:ilvl="0" w:tplc="08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C9F3E4C"/>
    <w:multiLevelType w:val="multilevel"/>
    <w:tmpl w:val="615EDC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CB86221"/>
    <w:multiLevelType w:val="hybridMultilevel"/>
    <w:tmpl w:val="AD7E3AE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CC85FDB"/>
    <w:multiLevelType w:val="hybridMultilevel"/>
    <w:tmpl w:val="374E2B38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CE93E59"/>
    <w:multiLevelType w:val="hybridMultilevel"/>
    <w:tmpl w:val="156AD4E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E1624F"/>
    <w:multiLevelType w:val="hybridMultilevel"/>
    <w:tmpl w:val="6FACA3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DE21A48"/>
    <w:multiLevelType w:val="hybridMultilevel"/>
    <w:tmpl w:val="E642271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3"/>
  </w:num>
  <w:num w:numId="3">
    <w:abstractNumId w:val="9"/>
  </w:num>
  <w:num w:numId="4">
    <w:abstractNumId w:val="0"/>
  </w:num>
  <w:num w:numId="5">
    <w:abstractNumId w:val="47"/>
  </w:num>
  <w:num w:numId="6">
    <w:abstractNumId w:val="44"/>
  </w:num>
  <w:num w:numId="7">
    <w:abstractNumId w:val="4"/>
  </w:num>
  <w:num w:numId="8">
    <w:abstractNumId w:val="26"/>
  </w:num>
  <w:num w:numId="9">
    <w:abstractNumId w:val="45"/>
  </w:num>
  <w:num w:numId="10">
    <w:abstractNumId w:val="6"/>
  </w:num>
  <w:num w:numId="1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9"/>
  </w:num>
  <w:num w:numId="14">
    <w:abstractNumId w:val="13"/>
  </w:num>
  <w:num w:numId="15">
    <w:abstractNumId w:val="2"/>
  </w:num>
  <w:num w:numId="16">
    <w:abstractNumId w:val="32"/>
  </w:num>
  <w:num w:numId="17">
    <w:abstractNumId w:val="31"/>
  </w:num>
  <w:num w:numId="18">
    <w:abstractNumId w:val="38"/>
  </w:num>
  <w:num w:numId="19">
    <w:abstractNumId w:val="3"/>
  </w:num>
  <w:num w:numId="20">
    <w:abstractNumId w:val="8"/>
  </w:num>
  <w:num w:numId="21">
    <w:abstractNumId w:val="41"/>
  </w:num>
  <w:num w:numId="22">
    <w:abstractNumId w:val="35"/>
  </w:num>
  <w:num w:numId="23">
    <w:abstractNumId w:val="17"/>
  </w:num>
  <w:num w:numId="24">
    <w:abstractNumId w:val="22"/>
  </w:num>
  <w:num w:numId="25">
    <w:abstractNumId w:val="12"/>
  </w:num>
  <w:num w:numId="26">
    <w:abstractNumId w:val="5"/>
  </w:num>
  <w:num w:numId="27">
    <w:abstractNumId w:val="29"/>
  </w:num>
  <w:num w:numId="28">
    <w:abstractNumId w:val="28"/>
  </w:num>
  <w:num w:numId="29">
    <w:abstractNumId w:val="14"/>
  </w:num>
  <w:num w:numId="30">
    <w:abstractNumId w:val="48"/>
  </w:num>
  <w:num w:numId="31">
    <w:abstractNumId w:val="43"/>
  </w:num>
  <w:num w:numId="32">
    <w:abstractNumId w:val="30"/>
  </w:num>
  <w:num w:numId="33">
    <w:abstractNumId w:val="27"/>
  </w:num>
  <w:num w:numId="34">
    <w:abstractNumId w:val="33"/>
  </w:num>
  <w:num w:numId="35">
    <w:abstractNumId w:val="18"/>
  </w:num>
  <w:num w:numId="36">
    <w:abstractNumId w:val="15"/>
  </w:num>
  <w:num w:numId="37">
    <w:abstractNumId w:val="46"/>
  </w:num>
  <w:num w:numId="38">
    <w:abstractNumId w:val="20"/>
  </w:num>
  <w:num w:numId="39">
    <w:abstractNumId w:val="10"/>
  </w:num>
  <w:num w:numId="40">
    <w:abstractNumId w:val="34"/>
  </w:num>
  <w:num w:numId="41">
    <w:abstractNumId w:val="24"/>
  </w:num>
  <w:num w:numId="42">
    <w:abstractNumId w:val="11"/>
  </w:num>
  <w:num w:numId="43">
    <w:abstractNumId w:val="7"/>
  </w:num>
  <w:num w:numId="44">
    <w:abstractNumId w:val="39"/>
  </w:num>
  <w:num w:numId="45">
    <w:abstractNumId w:val="16"/>
  </w:num>
  <w:num w:numId="46">
    <w:abstractNumId w:val="37"/>
  </w:num>
  <w:num w:numId="47">
    <w:abstractNumId w:val="40"/>
  </w:num>
  <w:num w:numId="48">
    <w:abstractNumId w:val="25"/>
  </w:num>
  <w:num w:numId="49">
    <w:abstractNumId w:val="42"/>
  </w:num>
  <w:num w:numId="50">
    <w:abstractNumId w:val="2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D9E"/>
    <w:rsid w:val="00000DEA"/>
    <w:rsid w:val="00002B34"/>
    <w:rsid w:val="00003551"/>
    <w:rsid w:val="00003D5C"/>
    <w:rsid w:val="000049A9"/>
    <w:rsid w:val="00004B65"/>
    <w:rsid w:val="00005EB5"/>
    <w:rsid w:val="00011EA4"/>
    <w:rsid w:val="00014BE2"/>
    <w:rsid w:val="000217E1"/>
    <w:rsid w:val="00024DF6"/>
    <w:rsid w:val="000260AB"/>
    <w:rsid w:val="00032AE4"/>
    <w:rsid w:val="0003656F"/>
    <w:rsid w:val="00040643"/>
    <w:rsid w:val="0004416C"/>
    <w:rsid w:val="000442F2"/>
    <w:rsid w:val="00044B38"/>
    <w:rsid w:val="00046123"/>
    <w:rsid w:val="00046BAE"/>
    <w:rsid w:val="000526D0"/>
    <w:rsid w:val="0005363B"/>
    <w:rsid w:val="0005380A"/>
    <w:rsid w:val="00053C1A"/>
    <w:rsid w:val="0005510E"/>
    <w:rsid w:val="0006037B"/>
    <w:rsid w:val="00061250"/>
    <w:rsid w:val="0006781F"/>
    <w:rsid w:val="00067E9A"/>
    <w:rsid w:val="00071827"/>
    <w:rsid w:val="000812B1"/>
    <w:rsid w:val="00085612"/>
    <w:rsid w:val="00085939"/>
    <w:rsid w:val="00086052"/>
    <w:rsid w:val="00087C2A"/>
    <w:rsid w:val="0009051A"/>
    <w:rsid w:val="00094442"/>
    <w:rsid w:val="000A3A87"/>
    <w:rsid w:val="000B3666"/>
    <w:rsid w:val="000B5E1D"/>
    <w:rsid w:val="000B6DEA"/>
    <w:rsid w:val="000B6FF3"/>
    <w:rsid w:val="000B7A59"/>
    <w:rsid w:val="000B7CA9"/>
    <w:rsid w:val="000C0CD2"/>
    <w:rsid w:val="000C2A31"/>
    <w:rsid w:val="000C4596"/>
    <w:rsid w:val="000C575A"/>
    <w:rsid w:val="000C649B"/>
    <w:rsid w:val="000C73F5"/>
    <w:rsid w:val="000C7A64"/>
    <w:rsid w:val="000D015F"/>
    <w:rsid w:val="000D2A6B"/>
    <w:rsid w:val="000E0C3F"/>
    <w:rsid w:val="000E0ED5"/>
    <w:rsid w:val="000E2B07"/>
    <w:rsid w:val="000E3FF5"/>
    <w:rsid w:val="000F3102"/>
    <w:rsid w:val="000F439D"/>
    <w:rsid w:val="000F4B24"/>
    <w:rsid w:val="000F4C91"/>
    <w:rsid w:val="000F5AD8"/>
    <w:rsid w:val="000F6D9F"/>
    <w:rsid w:val="00100832"/>
    <w:rsid w:val="001013F5"/>
    <w:rsid w:val="001042B6"/>
    <w:rsid w:val="00104ABC"/>
    <w:rsid w:val="00104BA1"/>
    <w:rsid w:val="00105B24"/>
    <w:rsid w:val="00105E01"/>
    <w:rsid w:val="001063FD"/>
    <w:rsid w:val="00107941"/>
    <w:rsid w:val="00115DA9"/>
    <w:rsid w:val="00122B9B"/>
    <w:rsid w:val="001236AA"/>
    <w:rsid w:val="00124040"/>
    <w:rsid w:val="001300F9"/>
    <w:rsid w:val="001306A8"/>
    <w:rsid w:val="001309C8"/>
    <w:rsid w:val="00132405"/>
    <w:rsid w:val="00134E84"/>
    <w:rsid w:val="00135178"/>
    <w:rsid w:val="00135E58"/>
    <w:rsid w:val="00140686"/>
    <w:rsid w:val="0014118A"/>
    <w:rsid w:val="0014292B"/>
    <w:rsid w:val="00142D28"/>
    <w:rsid w:val="001444F0"/>
    <w:rsid w:val="00144AE5"/>
    <w:rsid w:val="00150C27"/>
    <w:rsid w:val="00152D03"/>
    <w:rsid w:val="001530C5"/>
    <w:rsid w:val="001536AF"/>
    <w:rsid w:val="001639DD"/>
    <w:rsid w:val="00163A04"/>
    <w:rsid w:val="00164B49"/>
    <w:rsid w:val="00167549"/>
    <w:rsid w:val="00176BF2"/>
    <w:rsid w:val="00177274"/>
    <w:rsid w:val="001774F4"/>
    <w:rsid w:val="001829EA"/>
    <w:rsid w:val="00182F82"/>
    <w:rsid w:val="001864BE"/>
    <w:rsid w:val="00186580"/>
    <w:rsid w:val="00186668"/>
    <w:rsid w:val="001927E8"/>
    <w:rsid w:val="0019663B"/>
    <w:rsid w:val="00197F43"/>
    <w:rsid w:val="00197F4C"/>
    <w:rsid w:val="001A08E2"/>
    <w:rsid w:val="001A4CE8"/>
    <w:rsid w:val="001A4D22"/>
    <w:rsid w:val="001B2E28"/>
    <w:rsid w:val="001B36CA"/>
    <w:rsid w:val="001B4255"/>
    <w:rsid w:val="001C3812"/>
    <w:rsid w:val="001C384B"/>
    <w:rsid w:val="001C3AFA"/>
    <w:rsid w:val="001C3DF0"/>
    <w:rsid w:val="001C417E"/>
    <w:rsid w:val="001C6798"/>
    <w:rsid w:val="001C74A4"/>
    <w:rsid w:val="001D09A2"/>
    <w:rsid w:val="001D687C"/>
    <w:rsid w:val="001E0AD4"/>
    <w:rsid w:val="001E1580"/>
    <w:rsid w:val="001E3DED"/>
    <w:rsid w:val="001F55B8"/>
    <w:rsid w:val="001F5FFF"/>
    <w:rsid w:val="00201E79"/>
    <w:rsid w:val="002039B3"/>
    <w:rsid w:val="002047D8"/>
    <w:rsid w:val="00205999"/>
    <w:rsid w:val="002070E2"/>
    <w:rsid w:val="00210A47"/>
    <w:rsid w:val="0021137B"/>
    <w:rsid w:val="00211B22"/>
    <w:rsid w:val="00212956"/>
    <w:rsid w:val="00215B06"/>
    <w:rsid w:val="002178D7"/>
    <w:rsid w:val="00220FD5"/>
    <w:rsid w:val="00221490"/>
    <w:rsid w:val="00221877"/>
    <w:rsid w:val="00221D8D"/>
    <w:rsid w:val="00221DF4"/>
    <w:rsid w:val="00221E21"/>
    <w:rsid w:val="00223284"/>
    <w:rsid w:val="00225695"/>
    <w:rsid w:val="00230C8C"/>
    <w:rsid w:val="00232DDB"/>
    <w:rsid w:val="002341F8"/>
    <w:rsid w:val="00234AA9"/>
    <w:rsid w:val="00241079"/>
    <w:rsid w:val="002410BB"/>
    <w:rsid w:val="00241949"/>
    <w:rsid w:val="00244D59"/>
    <w:rsid w:val="00245200"/>
    <w:rsid w:val="002501B4"/>
    <w:rsid w:val="002516C2"/>
    <w:rsid w:val="00252E02"/>
    <w:rsid w:val="0025406D"/>
    <w:rsid w:val="00255E7D"/>
    <w:rsid w:val="00257AA2"/>
    <w:rsid w:val="00261F76"/>
    <w:rsid w:val="002631D2"/>
    <w:rsid w:val="002641EA"/>
    <w:rsid w:val="002659AC"/>
    <w:rsid w:val="0026685B"/>
    <w:rsid w:val="00266FAE"/>
    <w:rsid w:val="00271BB5"/>
    <w:rsid w:val="00274A7F"/>
    <w:rsid w:val="00274E0A"/>
    <w:rsid w:val="00275A6F"/>
    <w:rsid w:val="00275B0B"/>
    <w:rsid w:val="002771B2"/>
    <w:rsid w:val="00281F5D"/>
    <w:rsid w:val="002831DF"/>
    <w:rsid w:val="0028339F"/>
    <w:rsid w:val="00283F87"/>
    <w:rsid w:val="00290909"/>
    <w:rsid w:val="00297E8D"/>
    <w:rsid w:val="002A07DC"/>
    <w:rsid w:val="002A1F57"/>
    <w:rsid w:val="002A31C1"/>
    <w:rsid w:val="002A332C"/>
    <w:rsid w:val="002A3D95"/>
    <w:rsid w:val="002A43AD"/>
    <w:rsid w:val="002A4407"/>
    <w:rsid w:val="002A68C4"/>
    <w:rsid w:val="002B0A21"/>
    <w:rsid w:val="002B203D"/>
    <w:rsid w:val="002B30B0"/>
    <w:rsid w:val="002B325D"/>
    <w:rsid w:val="002B4179"/>
    <w:rsid w:val="002C1B11"/>
    <w:rsid w:val="002D0C75"/>
    <w:rsid w:val="002D1C4F"/>
    <w:rsid w:val="002D1F2D"/>
    <w:rsid w:val="002D5F3A"/>
    <w:rsid w:val="002D6621"/>
    <w:rsid w:val="002D7E8A"/>
    <w:rsid w:val="002E08D1"/>
    <w:rsid w:val="002E1E81"/>
    <w:rsid w:val="002F0C7C"/>
    <w:rsid w:val="002F3D64"/>
    <w:rsid w:val="002F5243"/>
    <w:rsid w:val="002F751B"/>
    <w:rsid w:val="00302AC8"/>
    <w:rsid w:val="00305C98"/>
    <w:rsid w:val="003070FE"/>
    <w:rsid w:val="0030774B"/>
    <w:rsid w:val="003109ED"/>
    <w:rsid w:val="00312E8E"/>
    <w:rsid w:val="00313038"/>
    <w:rsid w:val="003137EC"/>
    <w:rsid w:val="00316F15"/>
    <w:rsid w:val="00324EC8"/>
    <w:rsid w:val="00326DBA"/>
    <w:rsid w:val="003308AC"/>
    <w:rsid w:val="00332C5F"/>
    <w:rsid w:val="00337AC9"/>
    <w:rsid w:val="00341079"/>
    <w:rsid w:val="00343053"/>
    <w:rsid w:val="0034639D"/>
    <w:rsid w:val="00351DCC"/>
    <w:rsid w:val="003526D7"/>
    <w:rsid w:val="00356DB5"/>
    <w:rsid w:val="00362A12"/>
    <w:rsid w:val="00362EFF"/>
    <w:rsid w:val="00363935"/>
    <w:rsid w:val="00365F6B"/>
    <w:rsid w:val="00366915"/>
    <w:rsid w:val="00374DFF"/>
    <w:rsid w:val="00382536"/>
    <w:rsid w:val="0038641F"/>
    <w:rsid w:val="00386DFF"/>
    <w:rsid w:val="0039065D"/>
    <w:rsid w:val="00391047"/>
    <w:rsid w:val="0039395C"/>
    <w:rsid w:val="00394D8F"/>
    <w:rsid w:val="0039562B"/>
    <w:rsid w:val="003A240A"/>
    <w:rsid w:val="003A36B8"/>
    <w:rsid w:val="003A36CE"/>
    <w:rsid w:val="003B1302"/>
    <w:rsid w:val="003B18B8"/>
    <w:rsid w:val="003B1FF0"/>
    <w:rsid w:val="003B31B7"/>
    <w:rsid w:val="003B6C04"/>
    <w:rsid w:val="003C0CBE"/>
    <w:rsid w:val="003C397C"/>
    <w:rsid w:val="003C4496"/>
    <w:rsid w:val="003C490E"/>
    <w:rsid w:val="003C65C0"/>
    <w:rsid w:val="003C7400"/>
    <w:rsid w:val="003D026A"/>
    <w:rsid w:val="003D1A2F"/>
    <w:rsid w:val="003D1EF0"/>
    <w:rsid w:val="003D2EB0"/>
    <w:rsid w:val="003D5791"/>
    <w:rsid w:val="003E01EA"/>
    <w:rsid w:val="003E0706"/>
    <w:rsid w:val="003E1973"/>
    <w:rsid w:val="003E1BCA"/>
    <w:rsid w:val="003E1CBF"/>
    <w:rsid w:val="003E3FB3"/>
    <w:rsid w:val="003E6BD1"/>
    <w:rsid w:val="003F2628"/>
    <w:rsid w:val="003F5C06"/>
    <w:rsid w:val="003F7FE0"/>
    <w:rsid w:val="003F7FED"/>
    <w:rsid w:val="00403F11"/>
    <w:rsid w:val="004058A0"/>
    <w:rsid w:val="00405E9C"/>
    <w:rsid w:val="0040735B"/>
    <w:rsid w:val="00407EAC"/>
    <w:rsid w:val="004125A4"/>
    <w:rsid w:val="00414FAF"/>
    <w:rsid w:val="00416E6C"/>
    <w:rsid w:val="00420941"/>
    <w:rsid w:val="00421CCF"/>
    <w:rsid w:val="0042303C"/>
    <w:rsid w:val="004251F0"/>
    <w:rsid w:val="00425454"/>
    <w:rsid w:val="0042561A"/>
    <w:rsid w:val="00425E43"/>
    <w:rsid w:val="00433372"/>
    <w:rsid w:val="00436823"/>
    <w:rsid w:val="004404F8"/>
    <w:rsid w:val="0044246F"/>
    <w:rsid w:val="00443CCA"/>
    <w:rsid w:val="00445CEE"/>
    <w:rsid w:val="00446D31"/>
    <w:rsid w:val="004518E9"/>
    <w:rsid w:val="004545A8"/>
    <w:rsid w:val="0046084B"/>
    <w:rsid w:val="0046107A"/>
    <w:rsid w:val="0046127F"/>
    <w:rsid w:val="00462182"/>
    <w:rsid w:val="00466B3C"/>
    <w:rsid w:val="00467164"/>
    <w:rsid w:val="00472949"/>
    <w:rsid w:val="0047345C"/>
    <w:rsid w:val="00481E86"/>
    <w:rsid w:val="00483476"/>
    <w:rsid w:val="004851D7"/>
    <w:rsid w:val="00487388"/>
    <w:rsid w:val="00495553"/>
    <w:rsid w:val="004A0F99"/>
    <w:rsid w:val="004A5028"/>
    <w:rsid w:val="004A6830"/>
    <w:rsid w:val="004A69C5"/>
    <w:rsid w:val="004B06C9"/>
    <w:rsid w:val="004B0DA6"/>
    <w:rsid w:val="004B2D01"/>
    <w:rsid w:val="004B32EB"/>
    <w:rsid w:val="004B332B"/>
    <w:rsid w:val="004B68BE"/>
    <w:rsid w:val="004B748A"/>
    <w:rsid w:val="004C01B6"/>
    <w:rsid w:val="004C2064"/>
    <w:rsid w:val="004C65F3"/>
    <w:rsid w:val="004C671E"/>
    <w:rsid w:val="004D1492"/>
    <w:rsid w:val="004D14DE"/>
    <w:rsid w:val="004D1E24"/>
    <w:rsid w:val="004D3346"/>
    <w:rsid w:val="004D3599"/>
    <w:rsid w:val="004D40FE"/>
    <w:rsid w:val="004D5650"/>
    <w:rsid w:val="004D5C1D"/>
    <w:rsid w:val="004E25DE"/>
    <w:rsid w:val="004E48E9"/>
    <w:rsid w:val="004E4B58"/>
    <w:rsid w:val="004E61F4"/>
    <w:rsid w:val="004E6476"/>
    <w:rsid w:val="004E6DE1"/>
    <w:rsid w:val="004E740E"/>
    <w:rsid w:val="004F08F9"/>
    <w:rsid w:val="004F11E5"/>
    <w:rsid w:val="004F1FCA"/>
    <w:rsid w:val="004F285E"/>
    <w:rsid w:val="004F4F5E"/>
    <w:rsid w:val="00500837"/>
    <w:rsid w:val="00506572"/>
    <w:rsid w:val="005071DD"/>
    <w:rsid w:val="005102B4"/>
    <w:rsid w:val="00511E3A"/>
    <w:rsid w:val="00512583"/>
    <w:rsid w:val="00512A25"/>
    <w:rsid w:val="00514590"/>
    <w:rsid w:val="00514CAC"/>
    <w:rsid w:val="00516374"/>
    <w:rsid w:val="0051739C"/>
    <w:rsid w:val="005178F3"/>
    <w:rsid w:val="00520BA7"/>
    <w:rsid w:val="00524FDC"/>
    <w:rsid w:val="00525CAC"/>
    <w:rsid w:val="00526626"/>
    <w:rsid w:val="0052717E"/>
    <w:rsid w:val="005312C4"/>
    <w:rsid w:val="005329C4"/>
    <w:rsid w:val="005329EC"/>
    <w:rsid w:val="005339C3"/>
    <w:rsid w:val="00533E13"/>
    <w:rsid w:val="00535E38"/>
    <w:rsid w:val="00536014"/>
    <w:rsid w:val="005375DD"/>
    <w:rsid w:val="00541E02"/>
    <w:rsid w:val="00542CFD"/>
    <w:rsid w:val="005449F8"/>
    <w:rsid w:val="0054686F"/>
    <w:rsid w:val="00546EA0"/>
    <w:rsid w:val="00551008"/>
    <w:rsid w:val="005514A0"/>
    <w:rsid w:val="005543C6"/>
    <w:rsid w:val="00554D9D"/>
    <w:rsid w:val="00555229"/>
    <w:rsid w:val="00555412"/>
    <w:rsid w:val="005602B8"/>
    <w:rsid w:val="00562488"/>
    <w:rsid w:val="005668AA"/>
    <w:rsid w:val="005676E3"/>
    <w:rsid w:val="00567C28"/>
    <w:rsid w:val="00571CF9"/>
    <w:rsid w:val="00573C57"/>
    <w:rsid w:val="00573CE7"/>
    <w:rsid w:val="00573DF2"/>
    <w:rsid w:val="005759C2"/>
    <w:rsid w:val="00577353"/>
    <w:rsid w:val="0058662F"/>
    <w:rsid w:val="00587C08"/>
    <w:rsid w:val="00591247"/>
    <w:rsid w:val="005917F5"/>
    <w:rsid w:val="00591859"/>
    <w:rsid w:val="0059563B"/>
    <w:rsid w:val="005960B2"/>
    <w:rsid w:val="00597180"/>
    <w:rsid w:val="005A1222"/>
    <w:rsid w:val="005A5DA2"/>
    <w:rsid w:val="005A6FA3"/>
    <w:rsid w:val="005B2E7D"/>
    <w:rsid w:val="005B3378"/>
    <w:rsid w:val="005B558E"/>
    <w:rsid w:val="005B6D87"/>
    <w:rsid w:val="005C1235"/>
    <w:rsid w:val="005C5156"/>
    <w:rsid w:val="005C75F9"/>
    <w:rsid w:val="005D188F"/>
    <w:rsid w:val="005D1AB3"/>
    <w:rsid w:val="005D522C"/>
    <w:rsid w:val="005D7D3D"/>
    <w:rsid w:val="005E0852"/>
    <w:rsid w:val="005E3D5C"/>
    <w:rsid w:val="005E400F"/>
    <w:rsid w:val="005E5846"/>
    <w:rsid w:val="005F20A7"/>
    <w:rsid w:val="005F3B93"/>
    <w:rsid w:val="005F514F"/>
    <w:rsid w:val="005F52A6"/>
    <w:rsid w:val="005F5524"/>
    <w:rsid w:val="005F60D3"/>
    <w:rsid w:val="005F61BD"/>
    <w:rsid w:val="006024A4"/>
    <w:rsid w:val="00602889"/>
    <w:rsid w:val="00602E62"/>
    <w:rsid w:val="0060501B"/>
    <w:rsid w:val="006058C1"/>
    <w:rsid w:val="00613239"/>
    <w:rsid w:val="00615EB5"/>
    <w:rsid w:val="00623A04"/>
    <w:rsid w:val="00626307"/>
    <w:rsid w:val="00630AC2"/>
    <w:rsid w:val="00630DB6"/>
    <w:rsid w:val="00630F03"/>
    <w:rsid w:val="006320E7"/>
    <w:rsid w:val="0063285A"/>
    <w:rsid w:val="00633B99"/>
    <w:rsid w:val="006346BC"/>
    <w:rsid w:val="00634971"/>
    <w:rsid w:val="0064290F"/>
    <w:rsid w:val="00643A36"/>
    <w:rsid w:val="00643EAC"/>
    <w:rsid w:val="00644962"/>
    <w:rsid w:val="00646FC1"/>
    <w:rsid w:val="006534D9"/>
    <w:rsid w:val="00654800"/>
    <w:rsid w:val="00655463"/>
    <w:rsid w:val="00656549"/>
    <w:rsid w:val="006627F4"/>
    <w:rsid w:val="006629A9"/>
    <w:rsid w:val="006634D4"/>
    <w:rsid w:val="00664D15"/>
    <w:rsid w:val="006667C7"/>
    <w:rsid w:val="00672614"/>
    <w:rsid w:val="00672694"/>
    <w:rsid w:val="0067327E"/>
    <w:rsid w:val="00674939"/>
    <w:rsid w:val="00674AC1"/>
    <w:rsid w:val="00681C0F"/>
    <w:rsid w:val="0068256E"/>
    <w:rsid w:val="006828E5"/>
    <w:rsid w:val="006839DC"/>
    <w:rsid w:val="006850DC"/>
    <w:rsid w:val="0068783A"/>
    <w:rsid w:val="00692E45"/>
    <w:rsid w:val="00694FAB"/>
    <w:rsid w:val="00695303"/>
    <w:rsid w:val="006A046C"/>
    <w:rsid w:val="006A0A3C"/>
    <w:rsid w:val="006A0C65"/>
    <w:rsid w:val="006A25FF"/>
    <w:rsid w:val="006A2AB8"/>
    <w:rsid w:val="006A49F2"/>
    <w:rsid w:val="006A563D"/>
    <w:rsid w:val="006A5C9B"/>
    <w:rsid w:val="006B0852"/>
    <w:rsid w:val="006B52F2"/>
    <w:rsid w:val="006B6A42"/>
    <w:rsid w:val="006B73BB"/>
    <w:rsid w:val="006C0CFC"/>
    <w:rsid w:val="006C2F81"/>
    <w:rsid w:val="006C5523"/>
    <w:rsid w:val="006C6FF3"/>
    <w:rsid w:val="006D043E"/>
    <w:rsid w:val="006D1DAA"/>
    <w:rsid w:val="006D21B7"/>
    <w:rsid w:val="006E27AE"/>
    <w:rsid w:val="006E3F3E"/>
    <w:rsid w:val="006F346F"/>
    <w:rsid w:val="006F6E53"/>
    <w:rsid w:val="006F7DD7"/>
    <w:rsid w:val="006F7F76"/>
    <w:rsid w:val="00703300"/>
    <w:rsid w:val="0070393F"/>
    <w:rsid w:val="00705103"/>
    <w:rsid w:val="0070595F"/>
    <w:rsid w:val="00710970"/>
    <w:rsid w:val="00710CFF"/>
    <w:rsid w:val="00710F72"/>
    <w:rsid w:val="00711A33"/>
    <w:rsid w:val="00711EDD"/>
    <w:rsid w:val="00712524"/>
    <w:rsid w:val="00714B01"/>
    <w:rsid w:val="00716DE3"/>
    <w:rsid w:val="0072169E"/>
    <w:rsid w:val="007226A3"/>
    <w:rsid w:val="00722B4D"/>
    <w:rsid w:val="00724144"/>
    <w:rsid w:val="00726F38"/>
    <w:rsid w:val="007273E6"/>
    <w:rsid w:val="007312BC"/>
    <w:rsid w:val="00731CFC"/>
    <w:rsid w:val="007336F4"/>
    <w:rsid w:val="00733F29"/>
    <w:rsid w:val="0074006B"/>
    <w:rsid w:val="00740AD1"/>
    <w:rsid w:val="0074244C"/>
    <w:rsid w:val="00743124"/>
    <w:rsid w:val="007448B5"/>
    <w:rsid w:val="00747DA9"/>
    <w:rsid w:val="007532BF"/>
    <w:rsid w:val="0076136D"/>
    <w:rsid w:val="00762244"/>
    <w:rsid w:val="00762ADE"/>
    <w:rsid w:val="007633F8"/>
    <w:rsid w:val="00763488"/>
    <w:rsid w:val="00764421"/>
    <w:rsid w:val="0076462F"/>
    <w:rsid w:val="00764798"/>
    <w:rsid w:val="00767873"/>
    <w:rsid w:val="00770928"/>
    <w:rsid w:val="00772FC1"/>
    <w:rsid w:val="00775C5A"/>
    <w:rsid w:val="00775EC0"/>
    <w:rsid w:val="00776159"/>
    <w:rsid w:val="007905F3"/>
    <w:rsid w:val="00791860"/>
    <w:rsid w:val="00793DBF"/>
    <w:rsid w:val="00794841"/>
    <w:rsid w:val="00794E0C"/>
    <w:rsid w:val="0079528D"/>
    <w:rsid w:val="00796DC4"/>
    <w:rsid w:val="007A3FA4"/>
    <w:rsid w:val="007A45CC"/>
    <w:rsid w:val="007A5EC4"/>
    <w:rsid w:val="007A6025"/>
    <w:rsid w:val="007B0993"/>
    <w:rsid w:val="007B4F5C"/>
    <w:rsid w:val="007C29DC"/>
    <w:rsid w:val="007C5127"/>
    <w:rsid w:val="007C5DC2"/>
    <w:rsid w:val="007D5491"/>
    <w:rsid w:val="007E0312"/>
    <w:rsid w:val="007E09E3"/>
    <w:rsid w:val="007E1DD5"/>
    <w:rsid w:val="007E2CBD"/>
    <w:rsid w:val="007E3B46"/>
    <w:rsid w:val="007E4091"/>
    <w:rsid w:val="007E4485"/>
    <w:rsid w:val="007E6680"/>
    <w:rsid w:val="007E6BBE"/>
    <w:rsid w:val="007F29D1"/>
    <w:rsid w:val="007F33ED"/>
    <w:rsid w:val="007F37D5"/>
    <w:rsid w:val="007F6B1F"/>
    <w:rsid w:val="007F748B"/>
    <w:rsid w:val="00802C59"/>
    <w:rsid w:val="008031BD"/>
    <w:rsid w:val="0080407F"/>
    <w:rsid w:val="00805165"/>
    <w:rsid w:val="008057F6"/>
    <w:rsid w:val="008061C2"/>
    <w:rsid w:val="0080705F"/>
    <w:rsid w:val="008103AD"/>
    <w:rsid w:val="00811187"/>
    <w:rsid w:val="00811693"/>
    <w:rsid w:val="00811770"/>
    <w:rsid w:val="00814B6C"/>
    <w:rsid w:val="00817F48"/>
    <w:rsid w:val="00825EC5"/>
    <w:rsid w:val="0082714D"/>
    <w:rsid w:val="00830650"/>
    <w:rsid w:val="008310CE"/>
    <w:rsid w:val="0083259F"/>
    <w:rsid w:val="00835A25"/>
    <w:rsid w:val="00840236"/>
    <w:rsid w:val="00842F45"/>
    <w:rsid w:val="0084393E"/>
    <w:rsid w:val="0084686C"/>
    <w:rsid w:val="00850712"/>
    <w:rsid w:val="00854B3D"/>
    <w:rsid w:val="00856B33"/>
    <w:rsid w:val="00863FDA"/>
    <w:rsid w:val="00864652"/>
    <w:rsid w:val="00864CBD"/>
    <w:rsid w:val="00867987"/>
    <w:rsid w:val="00871468"/>
    <w:rsid w:val="00872036"/>
    <w:rsid w:val="00873BE7"/>
    <w:rsid w:val="008768F9"/>
    <w:rsid w:val="0088370A"/>
    <w:rsid w:val="00883C6C"/>
    <w:rsid w:val="00885685"/>
    <w:rsid w:val="00887491"/>
    <w:rsid w:val="00890C35"/>
    <w:rsid w:val="008947DC"/>
    <w:rsid w:val="008A43CC"/>
    <w:rsid w:val="008A4AE1"/>
    <w:rsid w:val="008A54CF"/>
    <w:rsid w:val="008A6469"/>
    <w:rsid w:val="008A7270"/>
    <w:rsid w:val="008B080E"/>
    <w:rsid w:val="008B5828"/>
    <w:rsid w:val="008C1240"/>
    <w:rsid w:val="008D05EF"/>
    <w:rsid w:val="008D336C"/>
    <w:rsid w:val="008D3824"/>
    <w:rsid w:val="008D5AA5"/>
    <w:rsid w:val="008E1937"/>
    <w:rsid w:val="008E27F2"/>
    <w:rsid w:val="008E31A2"/>
    <w:rsid w:val="008E4631"/>
    <w:rsid w:val="008E4D22"/>
    <w:rsid w:val="008F2BC3"/>
    <w:rsid w:val="008F5933"/>
    <w:rsid w:val="008F698E"/>
    <w:rsid w:val="008F6E1B"/>
    <w:rsid w:val="008F7531"/>
    <w:rsid w:val="00900022"/>
    <w:rsid w:val="00901FD7"/>
    <w:rsid w:val="00902180"/>
    <w:rsid w:val="0090551B"/>
    <w:rsid w:val="00905A0A"/>
    <w:rsid w:val="00925326"/>
    <w:rsid w:val="00925A5C"/>
    <w:rsid w:val="00927769"/>
    <w:rsid w:val="00934147"/>
    <w:rsid w:val="00934831"/>
    <w:rsid w:val="00934FCF"/>
    <w:rsid w:val="00935A91"/>
    <w:rsid w:val="00937975"/>
    <w:rsid w:val="0094022A"/>
    <w:rsid w:val="00940A43"/>
    <w:rsid w:val="00941E56"/>
    <w:rsid w:val="00942706"/>
    <w:rsid w:val="009446D7"/>
    <w:rsid w:val="009504D3"/>
    <w:rsid w:val="009528F8"/>
    <w:rsid w:val="00960BD0"/>
    <w:rsid w:val="009656F2"/>
    <w:rsid w:val="009657B2"/>
    <w:rsid w:val="00971659"/>
    <w:rsid w:val="009725A6"/>
    <w:rsid w:val="0097264D"/>
    <w:rsid w:val="009776EF"/>
    <w:rsid w:val="009842A4"/>
    <w:rsid w:val="00984BF0"/>
    <w:rsid w:val="00984D52"/>
    <w:rsid w:val="00987739"/>
    <w:rsid w:val="00987B15"/>
    <w:rsid w:val="009932ED"/>
    <w:rsid w:val="009944B9"/>
    <w:rsid w:val="009A5258"/>
    <w:rsid w:val="009B10CC"/>
    <w:rsid w:val="009B2A6F"/>
    <w:rsid w:val="009B4376"/>
    <w:rsid w:val="009B49B3"/>
    <w:rsid w:val="009B61AB"/>
    <w:rsid w:val="009B65EE"/>
    <w:rsid w:val="009B6756"/>
    <w:rsid w:val="009B73D4"/>
    <w:rsid w:val="009B77C4"/>
    <w:rsid w:val="009C0ADA"/>
    <w:rsid w:val="009D1E6F"/>
    <w:rsid w:val="009D499F"/>
    <w:rsid w:val="009D62C0"/>
    <w:rsid w:val="009D775F"/>
    <w:rsid w:val="009E0804"/>
    <w:rsid w:val="009E0D76"/>
    <w:rsid w:val="009E1AFB"/>
    <w:rsid w:val="009E278B"/>
    <w:rsid w:val="009E2C78"/>
    <w:rsid w:val="009E4082"/>
    <w:rsid w:val="009E4A04"/>
    <w:rsid w:val="009E5A17"/>
    <w:rsid w:val="009E6300"/>
    <w:rsid w:val="009F0323"/>
    <w:rsid w:val="009F1D42"/>
    <w:rsid w:val="009F2285"/>
    <w:rsid w:val="009F4EED"/>
    <w:rsid w:val="009F55FC"/>
    <w:rsid w:val="009F6E99"/>
    <w:rsid w:val="009F7133"/>
    <w:rsid w:val="00A00377"/>
    <w:rsid w:val="00A10E04"/>
    <w:rsid w:val="00A16C02"/>
    <w:rsid w:val="00A1775F"/>
    <w:rsid w:val="00A23033"/>
    <w:rsid w:val="00A24028"/>
    <w:rsid w:val="00A2405A"/>
    <w:rsid w:val="00A27A16"/>
    <w:rsid w:val="00A318B4"/>
    <w:rsid w:val="00A32A75"/>
    <w:rsid w:val="00A341EA"/>
    <w:rsid w:val="00A37B60"/>
    <w:rsid w:val="00A37C37"/>
    <w:rsid w:val="00A451DF"/>
    <w:rsid w:val="00A454A3"/>
    <w:rsid w:val="00A4622B"/>
    <w:rsid w:val="00A50620"/>
    <w:rsid w:val="00A51FFB"/>
    <w:rsid w:val="00A548C5"/>
    <w:rsid w:val="00A54A7F"/>
    <w:rsid w:val="00A5666C"/>
    <w:rsid w:val="00A56FBF"/>
    <w:rsid w:val="00A57981"/>
    <w:rsid w:val="00A61626"/>
    <w:rsid w:val="00A63183"/>
    <w:rsid w:val="00A64624"/>
    <w:rsid w:val="00A67C8C"/>
    <w:rsid w:val="00A70DAF"/>
    <w:rsid w:val="00A7152D"/>
    <w:rsid w:val="00A7446A"/>
    <w:rsid w:val="00A7507E"/>
    <w:rsid w:val="00A808BC"/>
    <w:rsid w:val="00A824DA"/>
    <w:rsid w:val="00A8451B"/>
    <w:rsid w:val="00A87D7A"/>
    <w:rsid w:val="00A9115B"/>
    <w:rsid w:val="00A92E1F"/>
    <w:rsid w:val="00A931C0"/>
    <w:rsid w:val="00A946E2"/>
    <w:rsid w:val="00A95ACE"/>
    <w:rsid w:val="00A96CF3"/>
    <w:rsid w:val="00A96DFB"/>
    <w:rsid w:val="00AA02A0"/>
    <w:rsid w:val="00AA09BE"/>
    <w:rsid w:val="00AA2C22"/>
    <w:rsid w:val="00AA4E15"/>
    <w:rsid w:val="00AA5CC5"/>
    <w:rsid w:val="00AA5D8B"/>
    <w:rsid w:val="00AB0EE5"/>
    <w:rsid w:val="00AB3A33"/>
    <w:rsid w:val="00AB4E17"/>
    <w:rsid w:val="00AB5040"/>
    <w:rsid w:val="00AB5F17"/>
    <w:rsid w:val="00AC4E1A"/>
    <w:rsid w:val="00AD11E3"/>
    <w:rsid w:val="00AD3586"/>
    <w:rsid w:val="00AD48F5"/>
    <w:rsid w:val="00AD73EA"/>
    <w:rsid w:val="00AE2354"/>
    <w:rsid w:val="00AE2D2B"/>
    <w:rsid w:val="00AE39B6"/>
    <w:rsid w:val="00AE5421"/>
    <w:rsid w:val="00AE7C5E"/>
    <w:rsid w:val="00AF11EC"/>
    <w:rsid w:val="00AF2670"/>
    <w:rsid w:val="00AF49DE"/>
    <w:rsid w:val="00AF58CA"/>
    <w:rsid w:val="00AF5AF1"/>
    <w:rsid w:val="00AF677B"/>
    <w:rsid w:val="00B037D8"/>
    <w:rsid w:val="00B04557"/>
    <w:rsid w:val="00B074EE"/>
    <w:rsid w:val="00B07D15"/>
    <w:rsid w:val="00B14889"/>
    <w:rsid w:val="00B14AC2"/>
    <w:rsid w:val="00B255E2"/>
    <w:rsid w:val="00B26EBC"/>
    <w:rsid w:val="00B27B39"/>
    <w:rsid w:val="00B34467"/>
    <w:rsid w:val="00B35AEA"/>
    <w:rsid w:val="00B370C5"/>
    <w:rsid w:val="00B40886"/>
    <w:rsid w:val="00B5367C"/>
    <w:rsid w:val="00B55022"/>
    <w:rsid w:val="00B56611"/>
    <w:rsid w:val="00B60599"/>
    <w:rsid w:val="00B61552"/>
    <w:rsid w:val="00B632A0"/>
    <w:rsid w:val="00B63921"/>
    <w:rsid w:val="00B64B9A"/>
    <w:rsid w:val="00B675A0"/>
    <w:rsid w:val="00B67D75"/>
    <w:rsid w:val="00B7141E"/>
    <w:rsid w:val="00B71B7E"/>
    <w:rsid w:val="00B73FD7"/>
    <w:rsid w:val="00B77068"/>
    <w:rsid w:val="00B779C6"/>
    <w:rsid w:val="00B81D99"/>
    <w:rsid w:val="00B820FD"/>
    <w:rsid w:val="00B833F0"/>
    <w:rsid w:val="00B85700"/>
    <w:rsid w:val="00B861FA"/>
    <w:rsid w:val="00B86ADA"/>
    <w:rsid w:val="00B87CDA"/>
    <w:rsid w:val="00B94EC2"/>
    <w:rsid w:val="00BA013A"/>
    <w:rsid w:val="00BA0506"/>
    <w:rsid w:val="00BA36CF"/>
    <w:rsid w:val="00BA3D33"/>
    <w:rsid w:val="00BA3F7D"/>
    <w:rsid w:val="00BA4CFF"/>
    <w:rsid w:val="00BA5593"/>
    <w:rsid w:val="00BA7812"/>
    <w:rsid w:val="00BB23E0"/>
    <w:rsid w:val="00BC48E0"/>
    <w:rsid w:val="00BC4D9E"/>
    <w:rsid w:val="00BC5E99"/>
    <w:rsid w:val="00BC6A27"/>
    <w:rsid w:val="00BD1A83"/>
    <w:rsid w:val="00BD3A5A"/>
    <w:rsid w:val="00BD3E1F"/>
    <w:rsid w:val="00BD43B0"/>
    <w:rsid w:val="00BD4F1C"/>
    <w:rsid w:val="00BD6011"/>
    <w:rsid w:val="00BE1C1D"/>
    <w:rsid w:val="00BE338B"/>
    <w:rsid w:val="00BE4D0C"/>
    <w:rsid w:val="00BE6A47"/>
    <w:rsid w:val="00BF0BDA"/>
    <w:rsid w:val="00BF1867"/>
    <w:rsid w:val="00BF2B6B"/>
    <w:rsid w:val="00BF43BF"/>
    <w:rsid w:val="00BF6020"/>
    <w:rsid w:val="00BF7C2A"/>
    <w:rsid w:val="00C01447"/>
    <w:rsid w:val="00C01EB5"/>
    <w:rsid w:val="00C02C62"/>
    <w:rsid w:val="00C04EC4"/>
    <w:rsid w:val="00C072E6"/>
    <w:rsid w:val="00C11818"/>
    <w:rsid w:val="00C13E4C"/>
    <w:rsid w:val="00C14F29"/>
    <w:rsid w:val="00C1620F"/>
    <w:rsid w:val="00C16DB0"/>
    <w:rsid w:val="00C17DC9"/>
    <w:rsid w:val="00C20AFE"/>
    <w:rsid w:val="00C22A97"/>
    <w:rsid w:val="00C24076"/>
    <w:rsid w:val="00C25627"/>
    <w:rsid w:val="00C25D66"/>
    <w:rsid w:val="00C30970"/>
    <w:rsid w:val="00C30FC6"/>
    <w:rsid w:val="00C32283"/>
    <w:rsid w:val="00C36C15"/>
    <w:rsid w:val="00C36E3A"/>
    <w:rsid w:val="00C37096"/>
    <w:rsid w:val="00C4135A"/>
    <w:rsid w:val="00C41E39"/>
    <w:rsid w:val="00C4292C"/>
    <w:rsid w:val="00C43B5D"/>
    <w:rsid w:val="00C43C08"/>
    <w:rsid w:val="00C43FF0"/>
    <w:rsid w:val="00C45C2A"/>
    <w:rsid w:val="00C5005A"/>
    <w:rsid w:val="00C518A3"/>
    <w:rsid w:val="00C51E92"/>
    <w:rsid w:val="00C551FD"/>
    <w:rsid w:val="00C563AD"/>
    <w:rsid w:val="00C624FD"/>
    <w:rsid w:val="00C62F4B"/>
    <w:rsid w:val="00C6522A"/>
    <w:rsid w:val="00C6693E"/>
    <w:rsid w:val="00C66EBE"/>
    <w:rsid w:val="00C7431C"/>
    <w:rsid w:val="00C74B2E"/>
    <w:rsid w:val="00C77E9B"/>
    <w:rsid w:val="00C8243E"/>
    <w:rsid w:val="00C83056"/>
    <w:rsid w:val="00C830F2"/>
    <w:rsid w:val="00C857E5"/>
    <w:rsid w:val="00C86422"/>
    <w:rsid w:val="00C86F94"/>
    <w:rsid w:val="00C9025B"/>
    <w:rsid w:val="00C90536"/>
    <w:rsid w:val="00C92BC0"/>
    <w:rsid w:val="00C92C9A"/>
    <w:rsid w:val="00C94570"/>
    <w:rsid w:val="00C95686"/>
    <w:rsid w:val="00C9603D"/>
    <w:rsid w:val="00C9627D"/>
    <w:rsid w:val="00C977DD"/>
    <w:rsid w:val="00C97B61"/>
    <w:rsid w:val="00CA304E"/>
    <w:rsid w:val="00CA3C53"/>
    <w:rsid w:val="00CA5B61"/>
    <w:rsid w:val="00CA69E8"/>
    <w:rsid w:val="00CB04E7"/>
    <w:rsid w:val="00CB0E73"/>
    <w:rsid w:val="00CB1E00"/>
    <w:rsid w:val="00CB666D"/>
    <w:rsid w:val="00CB6D64"/>
    <w:rsid w:val="00CC3D9D"/>
    <w:rsid w:val="00CC70C5"/>
    <w:rsid w:val="00CD1103"/>
    <w:rsid w:val="00CD2C5A"/>
    <w:rsid w:val="00CD56BE"/>
    <w:rsid w:val="00CD699C"/>
    <w:rsid w:val="00CD71CD"/>
    <w:rsid w:val="00CD7433"/>
    <w:rsid w:val="00CE0636"/>
    <w:rsid w:val="00CE2D1D"/>
    <w:rsid w:val="00CE4012"/>
    <w:rsid w:val="00CE46E7"/>
    <w:rsid w:val="00CE5D70"/>
    <w:rsid w:val="00CE6E60"/>
    <w:rsid w:val="00CF550F"/>
    <w:rsid w:val="00D0183B"/>
    <w:rsid w:val="00D0242D"/>
    <w:rsid w:val="00D028AC"/>
    <w:rsid w:val="00D0390D"/>
    <w:rsid w:val="00D04395"/>
    <w:rsid w:val="00D06043"/>
    <w:rsid w:val="00D07DEC"/>
    <w:rsid w:val="00D10B29"/>
    <w:rsid w:val="00D21A38"/>
    <w:rsid w:val="00D21A60"/>
    <w:rsid w:val="00D229AD"/>
    <w:rsid w:val="00D24BE4"/>
    <w:rsid w:val="00D30F94"/>
    <w:rsid w:val="00D32A73"/>
    <w:rsid w:val="00D35F5F"/>
    <w:rsid w:val="00D36761"/>
    <w:rsid w:val="00D40574"/>
    <w:rsid w:val="00D41666"/>
    <w:rsid w:val="00D4262C"/>
    <w:rsid w:val="00D55998"/>
    <w:rsid w:val="00D562C7"/>
    <w:rsid w:val="00D568AB"/>
    <w:rsid w:val="00D575BA"/>
    <w:rsid w:val="00D60930"/>
    <w:rsid w:val="00D61C44"/>
    <w:rsid w:val="00D622AB"/>
    <w:rsid w:val="00D64BC5"/>
    <w:rsid w:val="00D66D8E"/>
    <w:rsid w:val="00D670D7"/>
    <w:rsid w:val="00D70C10"/>
    <w:rsid w:val="00D72F3A"/>
    <w:rsid w:val="00D73C15"/>
    <w:rsid w:val="00D817E2"/>
    <w:rsid w:val="00D84FB8"/>
    <w:rsid w:val="00D8749F"/>
    <w:rsid w:val="00D90221"/>
    <w:rsid w:val="00D915D5"/>
    <w:rsid w:val="00D91BC3"/>
    <w:rsid w:val="00D9374C"/>
    <w:rsid w:val="00D942D3"/>
    <w:rsid w:val="00DA0466"/>
    <w:rsid w:val="00DA3884"/>
    <w:rsid w:val="00DA3BF4"/>
    <w:rsid w:val="00DA3D56"/>
    <w:rsid w:val="00DA4204"/>
    <w:rsid w:val="00DA56C5"/>
    <w:rsid w:val="00DA67B4"/>
    <w:rsid w:val="00DB1522"/>
    <w:rsid w:val="00DB1804"/>
    <w:rsid w:val="00DB2CA7"/>
    <w:rsid w:val="00DB53FD"/>
    <w:rsid w:val="00DB657F"/>
    <w:rsid w:val="00DC0C7A"/>
    <w:rsid w:val="00DC30C4"/>
    <w:rsid w:val="00DC5E36"/>
    <w:rsid w:val="00DD0307"/>
    <w:rsid w:val="00DD2073"/>
    <w:rsid w:val="00DD4F2F"/>
    <w:rsid w:val="00DD556F"/>
    <w:rsid w:val="00DE2EDF"/>
    <w:rsid w:val="00DE47EB"/>
    <w:rsid w:val="00DE5C83"/>
    <w:rsid w:val="00DE6EE1"/>
    <w:rsid w:val="00DF02D7"/>
    <w:rsid w:val="00DF04C2"/>
    <w:rsid w:val="00DF0F9D"/>
    <w:rsid w:val="00DF2670"/>
    <w:rsid w:val="00DF4930"/>
    <w:rsid w:val="00DF6058"/>
    <w:rsid w:val="00DF6379"/>
    <w:rsid w:val="00DF6E3A"/>
    <w:rsid w:val="00E01043"/>
    <w:rsid w:val="00E033B8"/>
    <w:rsid w:val="00E03B77"/>
    <w:rsid w:val="00E065C4"/>
    <w:rsid w:val="00E06B12"/>
    <w:rsid w:val="00E10406"/>
    <w:rsid w:val="00E136D2"/>
    <w:rsid w:val="00E150D0"/>
    <w:rsid w:val="00E15553"/>
    <w:rsid w:val="00E17637"/>
    <w:rsid w:val="00E20458"/>
    <w:rsid w:val="00E226F2"/>
    <w:rsid w:val="00E27468"/>
    <w:rsid w:val="00E2762D"/>
    <w:rsid w:val="00E27B4B"/>
    <w:rsid w:val="00E3632A"/>
    <w:rsid w:val="00E366E7"/>
    <w:rsid w:val="00E37A59"/>
    <w:rsid w:val="00E412F6"/>
    <w:rsid w:val="00E42DA1"/>
    <w:rsid w:val="00E4434F"/>
    <w:rsid w:val="00E44653"/>
    <w:rsid w:val="00E5000A"/>
    <w:rsid w:val="00E50459"/>
    <w:rsid w:val="00E603AF"/>
    <w:rsid w:val="00E6106B"/>
    <w:rsid w:val="00E620DB"/>
    <w:rsid w:val="00E62679"/>
    <w:rsid w:val="00E63846"/>
    <w:rsid w:val="00E64444"/>
    <w:rsid w:val="00E645DF"/>
    <w:rsid w:val="00E64938"/>
    <w:rsid w:val="00E7020E"/>
    <w:rsid w:val="00E70ED6"/>
    <w:rsid w:val="00E7354F"/>
    <w:rsid w:val="00E7565E"/>
    <w:rsid w:val="00E75F84"/>
    <w:rsid w:val="00E83A35"/>
    <w:rsid w:val="00E85260"/>
    <w:rsid w:val="00E874A7"/>
    <w:rsid w:val="00E91B34"/>
    <w:rsid w:val="00E956F8"/>
    <w:rsid w:val="00E96A8F"/>
    <w:rsid w:val="00EA02F0"/>
    <w:rsid w:val="00EA26E3"/>
    <w:rsid w:val="00EA68ED"/>
    <w:rsid w:val="00EB035A"/>
    <w:rsid w:val="00EB1195"/>
    <w:rsid w:val="00EB1C2B"/>
    <w:rsid w:val="00EB2311"/>
    <w:rsid w:val="00EB4008"/>
    <w:rsid w:val="00EC1B31"/>
    <w:rsid w:val="00EC26CE"/>
    <w:rsid w:val="00EC3F7C"/>
    <w:rsid w:val="00EC7D43"/>
    <w:rsid w:val="00ED11A3"/>
    <w:rsid w:val="00ED1C4E"/>
    <w:rsid w:val="00ED2959"/>
    <w:rsid w:val="00ED43BF"/>
    <w:rsid w:val="00ED46CB"/>
    <w:rsid w:val="00ED4E14"/>
    <w:rsid w:val="00ED5314"/>
    <w:rsid w:val="00EE035A"/>
    <w:rsid w:val="00EE0818"/>
    <w:rsid w:val="00EE2A6D"/>
    <w:rsid w:val="00EE6CA9"/>
    <w:rsid w:val="00EE6D1B"/>
    <w:rsid w:val="00EF2224"/>
    <w:rsid w:val="00EF5AEB"/>
    <w:rsid w:val="00EF640F"/>
    <w:rsid w:val="00EF6A22"/>
    <w:rsid w:val="00EF6A9D"/>
    <w:rsid w:val="00F00098"/>
    <w:rsid w:val="00F0104B"/>
    <w:rsid w:val="00F0152B"/>
    <w:rsid w:val="00F044B9"/>
    <w:rsid w:val="00F070F2"/>
    <w:rsid w:val="00F13647"/>
    <w:rsid w:val="00F136F6"/>
    <w:rsid w:val="00F2244F"/>
    <w:rsid w:val="00F24E12"/>
    <w:rsid w:val="00F30560"/>
    <w:rsid w:val="00F31FDA"/>
    <w:rsid w:val="00F35E23"/>
    <w:rsid w:val="00F36497"/>
    <w:rsid w:val="00F37608"/>
    <w:rsid w:val="00F408DE"/>
    <w:rsid w:val="00F434CE"/>
    <w:rsid w:val="00F4402F"/>
    <w:rsid w:val="00F46C7F"/>
    <w:rsid w:val="00F47227"/>
    <w:rsid w:val="00F477A2"/>
    <w:rsid w:val="00F546D6"/>
    <w:rsid w:val="00F5510C"/>
    <w:rsid w:val="00F57840"/>
    <w:rsid w:val="00F65960"/>
    <w:rsid w:val="00F67223"/>
    <w:rsid w:val="00F770D2"/>
    <w:rsid w:val="00F7743A"/>
    <w:rsid w:val="00F8132D"/>
    <w:rsid w:val="00F82155"/>
    <w:rsid w:val="00F84A25"/>
    <w:rsid w:val="00F84C53"/>
    <w:rsid w:val="00F85D6B"/>
    <w:rsid w:val="00F86B35"/>
    <w:rsid w:val="00F87CE8"/>
    <w:rsid w:val="00F9235A"/>
    <w:rsid w:val="00F92FB0"/>
    <w:rsid w:val="00F934F4"/>
    <w:rsid w:val="00F93E9F"/>
    <w:rsid w:val="00FA14AE"/>
    <w:rsid w:val="00FA2BB5"/>
    <w:rsid w:val="00FA4658"/>
    <w:rsid w:val="00FA6861"/>
    <w:rsid w:val="00FB3B75"/>
    <w:rsid w:val="00FB3E79"/>
    <w:rsid w:val="00FB491B"/>
    <w:rsid w:val="00FB5965"/>
    <w:rsid w:val="00FB7B6F"/>
    <w:rsid w:val="00FC5DC0"/>
    <w:rsid w:val="00FC6DBE"/>
    <w:rsid w:val="00FD0441"/>
    <w:rsid w:val="00FD3761"/>
    <w:rsid w:val="00FD49D1"/>
    <w:rsid w:val="00FD5D19"/>
    <w:rsid w:val="00FD734B"/>
    <w:rsid w:val="00FE2E31"/>
    <w:rsid w:val="00FF0B90"/>
    <w:rsid w:val="00FF1673"/>
    <w:rsid w:val="00FF171D"/>
    <w:rsid w:val="00FF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,"/>
  <w14:docId w14:val="58BA4DBF"/>
  <w15:docId w15:val="{36FC11A4-A515-44CB-9E2B-BC3612387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58C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8641F"/>
    <w:pPr>
      <w:spacing w:before="240" w:after="60"/>
      <w:outlineLvl w:val="6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B7B6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FB3B7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B3B75"/>
  </w:style>
  <w:style w:type="paragraph" w:styleId="Header">
    <w:name w:val="header"/>
    <w:basedOn w:val="Normal"/>
    <w:rsid w:val="00DA67B4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39065D"/>
    <w:pPr>
      <w:ind w:left="720"/>
    </w:pPr>
  </w:style>
  <w:style w:type="character" w:customStyle="1" w:styleId="Heading7Char">
    <w:name w:val="Heading 7 Char"/>
    <w:link w:val="Heading7"/>
    <w:semiHidden/>
    <w:rsid w:val="0038641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rsid w:val="00AF677B"/>
    <w:rPr>
      <w:sz w:val="24"/>
      <w:szCs w:val="24"/>
      <w:lang w:eastAsia="en-US"/>
    </w:rPr>
  </w:style>
  <w:style w:type="paragraph" w:customStyle="1" w:styleId="Default">
    <w:name w:val="Default"/>
    <w:rsid w:val="00274A7F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  <w:style w:type="character" w:styleId="Hyperlink">
    <w:name w:val="Hyperlink"/>
    <w:uiPriority w:val="99"/>
    <w:unhideWhenUsed/>
    <w:rsid w:val="00573C57"/>
    <w:rPr>
      <w:color w:val="0000FF"/>
      <w:u w:val="single"/>
    </w:rPr>
  </w:style>
  <w:style w:type="table" w:styleId="TableGrid">
    <w:name w:val="Table Grid"/>
    <w:basedOn w:val="TableNormal"/>
    <w:rsid w:val="00052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rsid w:val="004D149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4D1492"/>
    <w:rPr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615EB5"/>
    <w:rPr>
      <w:rFonts w:ascii="Arial" w:hAnsi="Arial" w:cs="Arial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09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4336">
          <w:marLeft w:val="116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3768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6927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6927">
          <w:marLeft w:val="547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062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6605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5373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1836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569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3613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00699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0799">
          <w:marLeft w:val="547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3467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0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2633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8372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878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34155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19559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886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3404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6941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4548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1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6159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3393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4135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9691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7294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7362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2207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270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6985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206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7897">
          <w:marLeft w:val="547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3942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4883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36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8136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48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83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501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478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596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155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0273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0792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154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611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3208">
          <w:marLeft w:val="547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878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20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913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80D4C-BD67-4E75-B9FA-0740C5330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4</Pages>
  <Words>897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HUMAN RESOURCES COMMITTEE MEETING TO BE HELD IN OCHIL HOUSE, ALLOA ON THURSDAY 16th MAY 2002 AT 6</vt:lpstr>
    </vt:vector>
  </TitlesOfParts>
  <Company>16 Balnacraig, Crossford</Company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HUMAN RESOURCES COMMITTEE MEETING TO BE HELD IN OCHIL HOUSE, ALLOA ON THURSDAY 16th MAY 2002 AT 6</dc:title>
  <dc:creator>George Tainsh</dc:creator>
  <cp:lastModifiedBy>Anne Smith</cp:lastModifiedBy>
  <cp:revision>11</cp:revision>
  <cp:lastPrinted>2019-09-23T08:43:00Z</cp:lastPrinted>
  <dcterms:created xsi:type="dcterms:W3CDTF">2021-08-12T14:43:00Z</dcterms:created>
  <dcterms:modified xsi:type="dcterms:W3CDTF">2021-12-09T08:58:00Z</dcterms:modified>
</cp:coreProperties>
</file>